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8"/>
        <w:gridCol w:w="413"/>
        <w:gridCol w:w="421"/>
        <w:gridCol w:w="712"/>
        <w:gridCol w:w="1146"/>
        <w:gridCol w:w="47"/>
        <w:gridCol w:w="984"/>
        <w:gridCol w:w="33"/>
        <w:gridCol w:w="781"/>
        <w:gridCol w:w="1464"/>
      </w:tblGrid>
      <w:tr w:rsidR="008E750B" w:rsidTr="00A450A6">
        <w:tc>
          <w:tcPr>
            <w:tcW w:w="7371" w:type="dxa"/>
            <w:gridSpan w:val="6"/>
          </w:tcPr>
          <w:p w:rsidR="008E750B" w:rsidRPr="00D0648D" w:rsidRDefault="008E750B" w:rsidP="00A450A6">
            <w:pPr>
              <w:rPr>
                <w:rFonts w:ascii="Arial" w:hAnsi="Arial" w:cs="Arial"/>
                <w:b/>
                <w:bCs/>
                <w:sz w:val="44"/>
                <w:lang w:val="en-US"/>
              </w:rPr>
            </w:pPr>
            <w:proofErr w:type="spellStart"/>
            <w:r w:rsidRPr="00D0648D">
              <w:rPr>
                <w:rFonts w:ascii="Arial" w:hAnsi="Arial" w:cs="Arial"/>
                <w:b/>
                <w:bCs/>
                <w:sz w:val="44"/>
                <w:lang w:val="en-US"/>
              </w:rPr>
              <w:t>Registra</w:t>
            </w:r>
            <w:r>
              <w:rPr>
                <w:rFonts w:ascii="Arial" w:hAnsi="Arial" w:cs="Arial"/>
                <w:b/>
                <w:bCs/>
                <w:sz w:val="44"/>
                <w:lang w:val="en-US"/>
              </w:rPr>
              <w:t>ční</w:t>
            </w:r>
            <w:proofErr w:type="spellEnd"/>
            <w:r>
              <w:rPr>
                <w:rFonts w:ascii="Arial" w:hAnsi="Arial" w:cs="Arial"/>
                <w:b/>
                <w:bCs/>
                <w:sz w:val="4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44"/>
                <w:lang w:val="en-US"/>
              </w:rPr>
              <w:t>formulář</w:t>
            </w:r>
            <w:proofErr w:type="spellEnd"/>
          </w:p>
          <w:p w:rsidR="008E750B" w:rsidRPr="00F133B9" w:rsidRDefault="008E750B" w:rsidP="00A450A6">
            <w:pPr>
              <w:rPr>
                <w:rFonts w:ascii="Arial" w:hAnsi="Arial" w:cs="Arial"/>
                <w:b/>
                <w:color w:val="C00000"/>
                <w:sz w:val="24"/>
                <w:szCs w:val="28"/>
                <w:lang w:val="en-US"/>
              </w:rPr>
            </w:pPr>
            <w:r w:rsidRPr="00F133B9">
              <w:rPr>
                <w:rFonts w:ascii="Arial" w:hAnsi="Arial" w:cs="Arial"/>
                <w:b/>
                <w:color w:val="C00000"/>
                <w:sz w:val="24"/>
                <w:szCs w:val="28"/>
                <w:lang w:val="en-US"/>
              </w:rPr>
              <w:t>27</w:t>
            </w:r>
            <w:r w:rsidRPr="00F133B9">
              <w:rPr>
                <w:rFonts w:ascii="Arial" w:hAnsi="Arial" w:cs="Arial"/>
                <w:b/>
                <w:color w:val="C00000"/>
                <w:sz w:val="24"/>
                <w:szCs w:val="28"/>
                <w:vertAlign w:val="superscript"/>
                <w:lang w:val="en-US"/>
              </w:rPr>
              <w:t>th</w:t>
            </w:r>
            <w:r w:rsidRPr="00F133B9">
              <w:rPr>
                <w:rFonts w:ascii="Arial" w:hAnsi="Arial" w:cs="Arial"/>
                <w:b/>
                <w:color w:val="C00000"/>
                <w:sz w:val="24"/>
                <w:szCs w:val="28"/>
                <w:lang w:val="en-US"/>
              </w:rPr>
              <w:t xml:space="preserve"> National Conference on Heat Treatment 2019</w:t>
            </w:r>
          </w:p>
          <w:p w:rsidR="008E750B" w:rsidRDefault="008E750B" w:rsidP="00A450A6">
            <w:pP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</w:pP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6</w:t>
            </w: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-2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8</w:t>
            </w: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 November 201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9</w:t>
            </w: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 Jihlava</w:t>
            </w: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Czech</w:t>
            </w: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 Republic</w:t>
            </w:r>
          </w:p>
          <w:p w:rsidR="008E750B" w:rsidRPr="008B4C2B" w:rsidRDefault="008E750B" w:rsidP="00A450A6">
            <w:pPr>
              <w:rPr>
                <w:rFonts w:ascii="Arial" w:hAnsi="Arial" w:cs="Arial"/>
                <w:b/>
                <w:bCs/>
                <w:color w:val="C00000"/>
                <w:sz w:val="20"/>
                <w:lang w:val="en-US"/>
              </w:rPr>
            </w:pPr>
          </w:p>
        </w:tc>
        <w:tc>
          <w:tcPr>
            <w:tcW w:w="3309" w:type="dxa"/>
            <w:gridSpan w:val="5"/>
          </w:tcPr>
          <w:p w:rsidR="008E750B" w:rsidRDefault="008E750B" w:rsidP="00A450A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EA171F" wp14:editId="6F85DFF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11430</wp:posOffset>
                  </wp:positionV>
                  <wp:extent cx="1008000" cy="313200"/>
                  <wp:effectExtent l="0" t="0" r="1905" b="0"/>
                  <wp:wrapTight wrapText="bothSides">
                    <wp:wrapPolygon edited="0">
                      <wp:start x="0" y="0"/>
                      <wp:lineTo x="0" y="19716"/>
                      <wp:lineTo x="21233" y="19716"/>
                      <wp:lineTo x="2123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1697" w:dyaOrig="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4pt;height:24pt" o:ole="">
                  <v:imagedata r:id="rId7" o:title=""/>
                </v:shape>
                <o:OLEObject Type="Embed" ProgID="MSWordArt.2" ShapeID="_x0000_i1032" DrawAspect="Content" ObjectID="_1615034109" r:id="rId8">
                  <o:FieldCodes>\s</o:FieldCodes>
                </o:OLEObject>
              </w:object>
            </w:r>
          </w:p>
          <w:p w:rsidR="008E750B" w:rsidRDefault="008E750B" w:rsidP="00A450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8E750B" w:rsidRPr="00E613B6" w:rsidRDefault="008E750B" w:rsidP="00A450A6">
            <w:pPr>
              <w:jc w:val="right"/>
              <w:rPr>
                <w:rStyle w:val="Hypertextovodkaz"/>
                <w:color w:val="0070C0"/>
                <w:sz w:val="18"/>
              </w:rPr>
            </w:pPr>
            <w:hyperlink r:id="rId9" w:history="1">
              <w:r w:rsidRPr="00E613B6">
                <w:rPr>
                  <w:rStyle w:val="Hypertextovodkaz"/>
                  <w:color w:val="0070C0"/>
                  <w:sz w:val="18"/>
                </w:rPr>
                <w:t>conference@asociacetz.cz</w:t>
              </w:r>
            </w:hyperlink>
          </w:p>
          <w:p w:rsidR="008E750B" w:rsidRPr="00E613B6" w:rsidRDefault="008E750B" w:rsidP="00A450A6">
            <w:pPr>
              <w:jc w:val="right"/>
              <w:rPr>
                <w:rStyle w:val="Hypertextovodkaz"/>
                <w:b/>
                <w:color w:val="0070C0"/>
                <w:sz w:val="18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begin"/>
            </w:r>
            <w:r w:rsidRPr="00E613B6">
              <w:rPr>
                <w:rStyle w:val="Hypertextovodkaz"/>
                <w:b/>
                <w:color w:val="0070C0"/>
                <w:sz w:val="18"/>
              </w:rPr>
              <w:instrText xml:space="preserve"> HYPERLINK "http://www.htconference.cz</w:instrText>
            </w:r>
          </w:p>
          <w:p w:rsidR="008E750B" w:rsidRPr="00E613B6" w:rsidRDefault="008E750B" w:rsidP="00A450A6">
            <w:pPr>
              <w:jc w:val="right"/>
              <w:rPr>
                <w:rStyle w:val="Hypertextovodkaz"/>
                <w:color w:val="0070C0"/>
                <w:sz w:val="18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instrText xml:space="preserve">" </w:instrText>
            </w: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separate"/>
            </w:r>
            <w:r w:rsidRPr="00E613B6">
              <w:rPr>
                <w:rStyle w:val="Hypertextovodkaz"/>
                <w:color w:val="0070C0"/>
                <w:sz w:val="18"/>
              </w:rPr>
              <w:t>www.htconference.cz</w:t>
            </w:r>
          </w:p>
          <w:p w:rsidR="008E750B" w:rsidRPr="000F25C4" w:rsidRDefault="008E750B" w:rsidP="00A450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end"/>
            </w:r>
          </w:p>
        </w:tc>
      </w:tr>
      <w:tr w:rsidR="00644056" w:rsidRPr="00700764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680" w:type="dxa"/>
            <w:gridSpan w:val="11"/>
            <w:shd w:val="clear" w:color="auto" w:fill="D9D9D9" w:themeFill="background1" w:themeFillShade="D9"/>
            <w:vAlign w:val="center"/>
          </w:tcPr>
          <w:p w:rsidR="00644056" w:rsidRPr="00700764" w:rsidRDefault="00B978EC" w:rsidP="000873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Účastník</w:t>
            </w:r>
          </w:p>
        </w:tc>
      </w:tr>
      <w:tr w:rsidR="0041760D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41760D" w:rsidRPr="00B978EC" w:rsidRDefault="00B978EC" w:rsidP="00087396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Příjmení, titul</w:t>
            </w:r>
          </w:p>
        </w:tc>
        <w:tc>
          <w:tcPr>
            <w:tcW w:w="3391" w:type="dxa"/>
            <w:gridSpan w:val="2"/>
            <w:vAlign w:val="center"/>
          </w:tcPr>
          <w:p w:rsidR="0041760D" w:rsidRPr="00B978EC" w:rsidRDefault="0041760D" w:rsidP="0008739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1760D" w:rsidRPr="00B978EC" w:rsidRDefault="00B978EC" w:rsidP="000873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2210" w:type="dxa"/>
            <w:gridSpan w:val="4"/>
            <w:vAlign w:val="center"/>
          </w:tcPr>
          <w:p w:rsidR="0041760D" w:rsidRPr="00B978EC" w:rsidRDefault="0041760D" w:rsidP="00087396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1760D" w:rsidRPr="00B978EC" w:rsidRDefault="0041760D" w:rsidP="00087396">
            <w:pPr>
              <w:rPr>
                <w:sz w:val="18"/>
                <w:szCs w:val="18"/>
              </w:rPr>
            </w:pPr>
            <w:r w:rsidRPr="00B978EC">
              <w:rPr>
                <w:sz w:val="16"/>
                <w:szCs w:val="18"/>
              </w:rPr>
              <w:t>*</w:t>
            </w:r>
            <w:r w:rsidR="00B978EC">
              <w:rPr>
                <w:sz w:val="16"/>
                <w:szCs w:val="18"/>
              </w:rPr>
              <w:t>Datum narození</w:t>
            </w:r>
          </w:p>
        </w:tc>
        <w:tc>
          <w:tcPr>
            <w:tcW w:w="1464" w:type="dxa"/>
            <w:vAlign w:val="center"/>
          </w:tcPr>
          <w:p w:rsidR="0041760D" w:rsidRPr="00B978EC" w:rsidRDefault="0041760D" w:rsidP="00087396">
            <w:pPr>
              <w:rPr>
                <w:sz w:val="18"/>
                <w:szCs w:val="18"/>
              </w:rPr>
            </w:pPr>
          </w:p>
        </w:tc>
      </w:tr>
      <w:tr w:rsidR="00644056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8979" w:type="dxa"/>
            <w:gridSpan w:val="10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41760D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41760D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Ulice</w:t>
            </w:r>
          </w:p>
        </w:tc>
        <w:tc>
          <w:tcPr>
            <w:tcW w:w="8979" w:type="dxa"/>
            <w:gridSpan w:val="10"/>
            <w:vAlign w:val="center"/>
          </w:tcPr>
          <w:p w:rsidR="0041760D" w:rsidRPr="00B978EC" w:rsidRDefault="0041760D" w:rsidP="00087396">
            <w:pPr>
              <w:rPr>
                <w:sz w:val="18"/>
                <w:szCs w:val="18"/>
              </w:rPr>
            </w:pPr>
          </w:p>
        </w:tc>
      </w:tr>
      <w:tr w:rsidR="00644056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PSČ</w:t>
            </w:r>
          </w:p>
        </w:tc>
        <w:tc>
          <w:tcPr>
            <w:tcW w:w="2978" w:type="dxa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Město</w:t>
            </w:r>
          </w:p>
        </w:tc>
        <w:tc>
          <w:tcPr>
            <w:tcW w:w="1905" w:type="dxa"/>
            <w:gridSpan w:val="3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Země</w:t>
            </w:r>
          </w:p>
        </w:tc>
        <w:tc>
          <w:tcPr>
            <w:tcW w:w="2278" w:type="dxa"/>
            <w:gridSpan w:val="3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644056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978" w:type="dxa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644056" w:rsidRPr="00B978EC" w:rsidRDefault="00644056" w:rsidP="00087396">
            <w:pPr>
              <w:rPr>
                <w:b/>
                <w:sz w:val="18"/>
                <w:szCs w:val="18"/>
              </w:rPr>
            </w:pPr>
            <w:proofErr w:type="spellStart"/>
            <w:r w:rsidRPr="00B978EC">
              <w:rPr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67" w:type="dxa"/>
            <w:gridSpan w:val="7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41760D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41760D" w:rsidRPr="00B978EC" w:rsidRDefault="00B978EC" w:rsidP="000873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Doprovodná osoba</w:t>
            </w:r>
          </w:p>
        </w:tc>
        <w:tc>
          <w:tcPr>
            <w:tcW w:w="8979" w:type="dxa"/>
            <w:gridSpan w:val="10"/>
            <w:vAlign w:val="center"/>
          </w:tcPr>
          <w:p w:rsidR="0041760D" w:rsidRPr="00B978EC" w:rsidRDefault="0041760D" w:rsidP="00087396">
            <w:pPr>
              <w:rPr>
                <w:sz w:val="18"/>
                <w:szCs w:val="18"/>
              </w:rPr>
            </w:pPr>
          </w:p>
        </w:tc>
      </w:tr>
      <w:tr w:rsidR="00006513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006513" w:rsidRPr="00B978EC" w:rsidRDefault="00006513" w:rsidP="0008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Fakturační adresa</w:t>
            </w:r>
          </w:p>
        </w:tc>
        <w:tc>
          <w:tcPr>
            <w:tcW w:w="8979" w:type="dxa"/>
            <w:gridSpan w:val="10"/>
            <w:vAlign w:val="center"/>
          </w:tcPr>
          <w:p w:rsidR="00006513" w:rsidRPr="00B978EC" w:rsidRDefault="00006513" w:rsidP="00087396">
            <w:pPr>
              <w:rPr>
                <w:sz w:val="20"/>
              </w:rPr>
            </w:pPr>
          </w:p>
        </w:tc>
      </w:tr>
      <w:tr w:rsidR="00547247" w:rsidRPr="00B978EC" w:rsidTr="008E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701" w:type="dxa"/>
            <w:vAlign w:val="center"/>
          </w:tcPr>
          <w:p w:rsidR="00547247" w:rsidRDefault="00547247" w:rsidP="0008739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79" w:type="dxa"/>
            <w:gridSpan w:val="10"/>
            <w:vAlign w:val="center"/>
          </w:tcPr>
          <w:p w:rsidR="00547247" w:rsidRPr="00B978EC" w:rsidRDefault="00547247" w:rsidP="00087396">
            <w:pPr>
              <w:rPr>
                <w:sz w:val="20"/>
              </w:rPr>
            </w:pPr>
          </w:p>
        </w:tc>
      </w:tr>
    </w:tbl>
    <w:p w:rsidR="00006513" w:rsidRPr="00484D3C" w:rsidRDefault="00006513" w:rsidP="00006513">
      <w:pPr>
        <w:rPr>
          <w:i/>
          <w:sz w:val="16"/>
        </w:rPr>
      </w:pPr>
      <w:r>
        <w:rPr>
          <w:i/>
          <w:sz w:val="16"/>
        </w:rPr>
        <w:t>Souhlasím s uveřejněním názvu firmy a jména jejího zástupce na listu účastníků.</w:t>
      </w:r>
    </w:p>
    <w:p w:rsidR="00700764" w:rsidRPr="00B978EC" w:rsidRDefault="00700764" w:rsidP="008D02D2">
      <w:pPr>
        <w:spacing w:line="360" w:lineRule="auto"/>
        <w:rPr>
          <w:b/>
          <w:sz w:val="1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560"/>
      </w:tblGrid>
      <w:tr w:rsidR="00006513" w:rsidRPr="00B978EC" w:rsidTr="008E750B">
        <w:trPr>
          <w:trHeight w:val="369"/>
        </w:trPr>
        <w:tc>
          <w:tcPr>
            <w:tcW w:w="7650" w:type="dxa"/>
            <w:shd w:val="clear" w:color="auto" w:fill="D9D9D9" w:themeFill="background1" w:themeFillShade="D9"/>
          </w:tcPr>
          <w:p w:rsidR="00006513" w:rsidRPr="00B978EC" w:rsidRDefault="00006513" w:rsidP="000D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Účastnické poplatky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6513" w:rsidRPr="00B978EC" w:rsidRDefault="00006513" w:rsidP="000D31EF">
            <w:pPr>
              <w:jc w:val="center"/>
              <w:rPr>
                <w:b/>
                <w:sz w:val="20"/>
              </w:rPr>
            </w:pPr>
            <w:r w:rsidRPr="00B978EC">
              <w:rPr>
                <w:b/>
                <w:sz w:val="20"/>
              </w:rPr>
              <w:t>CZK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06513" w:rsidRPr="00B978EC" w:rsidRDefault="000B755F" w:rsidP="000D3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Prosím, zakřížkujte</w:t>
            </w: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Účastnický poplatek pro přednášející a autory posterů</w:t>
            </w:r>
            <w:r>
              <w:rPr>
                <w:sz w:val="18"/>
              </w:rPr>
              <w:tab/>
            </w:r>
          </w:p>
        </w:tc>
        <w:tc>
          <w:tcPr>
            <w:tcW w:w="141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proofErr w:type="gramStart"/>
            <w:r w:rsidRPr="008B31DB"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  <w:lang w:val="en-US"/>
              </w:rPr>
              <w:t>.</w:t>
            </w:r>
            <w:r w:rsidRPr="008B31DB">
              <w:rPr>
                <w:b/>
                <w:sz w:val="18"/>
                <w:lang w:val="en-US"/>
              </w:rPr>
              <w:t>90</w:t>
            </w:r>
            <w:r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06513" w:rsidP="00006513">
            <w:pPr>
              <w:rPr>
                <w:sz w:val="18"/>
              </w:rPr>
            </w:pPr>
            <w:r>
              <w:rPr>
                <w:sz w:val="18"/>
              </w:rPr>
              <w:t xml:space="preserve">Účastnický poplatek „Early </w:t>
            </w:r>
            <w:proofErr w:type="spellStart"/>
            <w:r>
              <w:rPr>
                <w:sz w:val="18"/>
              </w:rPr>
              <w:t>Bird</w:t>
            </w:r>
            <w:proofErr w:type="spellEnd"/>
            <w:r>
              <w:rPr>
                <w:sz w:val="18"/>
              </w:rPr>
              <w:t>“</w:t>
            </w:r>
          </w:p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6"/>
              </w:rPr>
              <w:t>(registrace do 1.</w:t>
            </w:r>
            <w:r w:rsidR="008E750B">
              <w:rPr>
                <w:sz w:val="16"/>
              </w:rPr>
              <w:t>října</w:t>
            </w:r>
            <w:r>
              <w:rPr>
                <w:sz w:val="16"/>
              </w:rPr>
              <w:t xml:space="preserve"> 201</w:t>
            </w:r>
            <w:r w:rsidR="008E750B">
              <w:rPr>
                <w:sz w:val="16"/>
              </w:rPr>
              <w:t>9</w:t>
            </w:r>
            <w:r>
              <w:rPr>
                <w:sz w:val="16"/>
              </w:rPr>
              <w:t xml:space="preserve"> a platba do 1.listopadu 201</w:t>
            </w:r>
            <w:r w:rsidR="008E750B">
              <w:rPr>
                <w:sz w:val="16"/>
              </w:rPr>
              <w:t>9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06513" w:rsidRPr="008B31DB" w:rsidRDefault="008E750B" w:rsidP="00006513">
            <w:pPr>
              <w:jc w:val="center"/>
              <w:rPr>
                <w:b/>
                <w:sz w:val="18"/>
                <w:lang w:val="en-US"/>
              </w:rPr>
            </w:pPr>
            <w:proofErr w:type="gramStart"/>
            <w:r>
              <w:rPr>
                <w:b/>
                <w:sz w:val="18"/>
                <w:lang w:val="en-US"/>
              </w:rPr>
              <w:t>6</w:t>
            </w:r>
            <w:r w:rsidR="00006513">
              <w:rPr>
                <w:b/>
                <w:sz w:val="18"/>
                <w:lang w:val="en-US"/>
              </w:rPr>
              <w:t>.</w:t>
            </w:r>
            <w:r>
              <w:rPr>
                <w:b/>
                <w:sz w:val="18"/>
                <w:lang w:val="en-US"/>
              </w:rPr>
              <w:t>4</w:t>
            </w:r>
            <w:r w:rsidR="00006513" w:rsidRPr="008B31DB">
              <w:rPr>
                <w:b/>
                <w:sz w:val="18"/>
                <w:lang w:val="en-US"/>
              </w:rPr>
              <w:t>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06513" w:rsidP="00006513">
            <w:pPr>
              <w:rPr>
                <w:sz w:val="18"/>
              </w:rPr>
            </w:pPr>
            <w:r>
              <w:rPr>
                <w:sz w:val="18"/>
              </w:rPr>
              <w:t>Účastnický poplatek</w:t>
            </w:r>
          </w:p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6"/>
              </w:rPr>
              <w:t>(registrace po 1.</w:t>
            </w:r>
            <w:r w:rsidR="008E750B">
              <w:rPr>
                <w:sz w:val="16"/>
              </w:rPr>
              <w:t>říjnu</w:t>
            </w:r>
            <w:r>
              <w:rPr>
                <w:sz w:val="16"/>
              </w:rPr>
              <w:t xml:space="preserve"> 201</w:t>
            </w:r>
            <w:r w:rsidR="008E750B">
              <w:rPr>
                <w:sz w:val="16"/>
              </w:rPr>
              <w:t>9</w:t>
            </w:r>
            <w:r>
              <w:rPr>
                <w:sz w:val="16"/>
              </w:rPr>
              <w:t xml:space="preserve"> a platba po 1.listopadu 201</w:t>
            </w:r>
            <w:r w:rsidR="008E750B">
              <w:rPr>
                <w:sz w:val="16"/>
              </w:rPr>
              <w:t>9</w:t>
            </w:r>
            <w:r>
              <w:rPr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proofErr w:type="gramStart"/>
            <w:r>
              <w:rPr>
                <w:b/>
                <w:sz w:val="18"/>
                <w:lang w:val="en-US"/>
              </w:rPr>
              <w:t>6.</w:t>
            </w:r>
            <w:r w:rsidR="008E750B">
              <w:rPr>
                <w:b/>
                <w:sz w:val="18"/>
                <w:lang w:val="en-US"/>
              </w:rPr>
              <w:t>9</w:t>
            </w:r>
            <w:r>
              <w:rPr>
                <w:b/>
                <w:sz w:val="18"/>
                <w:lang w:val="en-US"/>
              </w:rPr>
              <w:t>00,-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Účastnický poplatek pro členy ATZK</w:t>
            </w:r>
          </w:p>
        </w:tc>
        <w:tc>
          <w:tcPr>
            <w:tcW w:w="141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proofErr w:type="gramStart"/>
            <w:r w:rsidRPr="008B31DB"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  <w:lang w:val="en-US"/>
              </w:rPr>
              <w:t>.</w:t>
            </w:r>
            <w:r w:rsidR="008E750B">
              <w:rPr>
                <w:b/>
                <w:sz w:val="18"/>
                <w:lang w:val="en-US"/>
              </w:rPr>
              <w:t>9</w:t>
            </w:r>
            <w:r>
              <w:rPr>
                <w:b/>
                <w:sz w:val="18"/>
                <w:lang w:val="en-US"/>
              </w:rPr>
              <w:t>00,-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B755F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Účastnický poplatek </w:t>
            </w:r>
            <w:r w:rsidR="00006513">
              <w:rPr>
                <w:sz w:val="18"/>
              </w:rPr>
              <w:t>pro studenty a doktorandy</w:t>
            </w:r>
          </w:p>
        </w:tc>
        <w:tc>
          <w:tcPr>
            <w:tcW w:w="141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proofErr w:type="gramStart"/>
            <w:r w:rsidRPr="008B31DB">
              <w:rPr>
                <w:b/>
                <w:sz w:val="18"/>
                <w:lang w:val="en-US"/>
              </w:rPr>
              <w:t>3</w:t>
            </w:r>
            <w:r>
              <w:rPr>
                <w:b/>
                <w:sz w:val="18"/>
                <w:lang w:val="en-US"/>
              </w:rPr>
              <w:t>.</w:t>
            </w:r>
            <w:r w:rsidRPr="008B31DB">
              <w:rPr>
                <w:b/>
                <w:sz w:val="18"/>
                <w:lang w:val="en-US"/>
              </w:rPr>
              <w:t>00</w:t>
            </w:r>
            <w:r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Další sborník navíc (Sborník abstraktů + elektronická plná verze)</w:t>
            </w:r>
          </w:p>
        </w:tc>
        <w:tc>
          <w:tcPr>
            <w:tcW w:w="141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proofErr w:type="gramStart"/>
            <w:r w:rsidRPr="008B31DB"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.</w:t>
            </w:r>
            <w:r w:rsidR="008E750B">
              <w:rPr>
                <w:b/>
                <w:sz w:val="18"/>
                <w:lang w:val="en-US"/>
              </w:rPr>
              <w:t>5</w:t>
            </w:r>
            <w:r w:rsidRPr="008B31DB">
              <w:rPr>
                <w:b/>
                <w:sz w:val="18"/>
                <w:lang w:val="en-US"/>
              </w:rPr>
              <w:t>0</w:t>
            </w:r>
            <w:r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8E750B">
        <w:trPr>
          <w:trHeight w:val="369"/>
        </w:trPr>
        <w:tc>
          <w:tcPr>
            <w:tcW w:w="7650" w:type="dxa"/>
            <w:vAlign w:val="center"/>
          </w:tcPr>
          <w:p w:rsidR="00006513" w:rsidRDefault="000B755F" w:rsidP="00006513">
            <w:pPr>
              <w:rPr>
                <w:sz w:val="18"/>
              </w:rPr>
            </w:pPr>
            <w:r>
              <w:rPr>
                <w:sz w:val="18"/>
              </w:rPr>
              <w:t xml:space="preserve">Vstup na gala večeři pro další </w:t>
            </w:r>
            <w:r w:rsidR="00006513">
              <w:rPr>
                <w:sz w:val="18"/>
              </w:rPr>
              <w:t xml:space="preserve">osobu </w:t>
            </w:r>
            <w:r w:rsidR="00006513">
              <w:rPr>
                <w:sz w:val="16"/>
              </w:rPr>
              <w:t>(např. pro doprovodnou osobu)</w:t>
            </w:r>
          </w:p>
        </w:tc>
        <w:tc>
          <w:tcPr>
            <w:tcW w:w="1417" w:type="dxa"/>
            <w:vAlign w:val="center"/>
          </w:tcPr>
          <w:p w:rsidR="00006513" w:rsidRPr="00210330" w:rsidRDefault="00006513" w:rsidP="0000651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</w:t>
            </w:r>
            <w:r w:rsidR="008E750B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00,-</w:t>
            </w:r>
            <w:proofErr w:type="gramEnd"/>
          </w:p>
        </w:tc>
        <w:tc>
          <w:tcPr>
            <w:tcW w:w="1560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D04AAE" w:rsidRPr="00B978EC" w:rsidTr="008E750B">
        <w:trPr>
          <w:trHeight w:val="456"/>
        </w:trPr>
        <w:tc>
          <w:tcPr>
            <w:tcW w:w="7650" w:type="dxa"/>
            <w:vAlign w:val="center"/>
          </w:tcPr>
          <w:p w:rsidR="00D04AAE" w:rsidRPr="00B978EC" w:rsidRDefault="008E750B" w:rsidP="00D04AAE">
            <w:pPr>
              <w:rPr>
                <w:sz w:val="18"/>
              </w:rPr>
            </w:pPr>
            <w:r w:rsidRPr="0005125E">
              <w:rPr>
                <w:sz w:val="18"/>
                <w:lang w:val="en-US"/>
              </w:rPr>
              <w:t>* SMA – Best Presentation Paper Contest</w:t>
            </w:r>
            <w:r>
              <w:rPr>
                <w:sz w:val="18"/>
                <w:lang w:val="en-US"/>
              </w:rPr>
              <w:t xml:space="preserve"> – </w:t>
            </w:r>
            <w:r w:rsidRPr="008E750B">
              <w:rPr>
                <w:sz w:val="18"/>
              </w:rPr>
              <w:t>účast na soutěži o nejlepší referát autorů do 35-I let</w:t>
            </w:r>
          </w:p>
        </w:tc>
        <w:tc>
          <w:tcPr>
            <w:tcW w:w="1417" w:type="dxa"/>
            <w:vAlign w:val="center"/>
          </w:tcPr>
          <w:p w:rsidR="00D04AAE" w:rsidRPr="00B978EC" w:rsidRDefault="008E750B" w:rsidP="00D04A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-----</w:t>
            </w:r>
          </w:p>
        </w:tc>
        <w:tc>
          <w:tcPr>
            <w:tcW w:w="1560" w:type="dxa"/>
            <w:vAlign w:val="center"/>
          </w:tcPr>
          <w:p w:rsidR="00D04AAE" w:rsidRPr="00B978EC" w:rsidRDefault="00D04AAE" w:rsidP="00D04AAE">
            <w:pPr>
              <w:jc w:val="center"/>
              <w:rPr>
                <w:b/>
                <w:sz w:val="18"/>
              </w:rPr>
            </w:pPr>
          </w:p>
        </w:tc>
      </w:tr>
    </w:tbl>
    <w:p w:rsidR="00006513" w:rsidRDefault="00006513" w:rsidP="000B755F">
      <w:pPr>
        <w:pStyle w:val="Odstavecseseznamem1"/>
        <w:ind w:left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Všechny ceny jsou uvedeny včetně DPH </w:t>
      </w:r>
      <w:proofErr w:type="gramStart"/>
      <w:r>
        <w:rPr>
          <w:i/>
          <w:iCs/>
          <w:sz w:val="14"/>
          <w:szCs w:val="14"/>
        </w:rPr>
        <w:t>21%</w:t>
      </w:r>
      <w:proofErr w:type="gramEnd"/>
      <w:r>
        <w:rPr>
          <w:i/>
          <w:iCs/>
          <w:sz w:val="14"/>
          <w:szCs w:val="14"/>
        </w:rPr>
        <w:t>.</w:t>
      </w:r>
    </w:p>
    <w:p w:rsidR="00006513" w:rsidRDefault="00006513" w:rsidP="00006513">
      <w:pPr>
        <w:pStyle w:val="Prosttext"/>
        <w:rPr>
          <w:b/>
          <w:bCs/>
          <w:i/>
          <w:iCs/>
          <w:sz w:val="14"/>
          <w:szCs w:val="14"/>
          <w:lang w:eastAsia="en-US"/>
        </w:rPr>
      </w:pPr>
      <w:r w:rsidRPr="00291C13">
        <w:rPr>
          <w:i/>
          <w:iCs/>
          <w:sz w:val="14"/>
          <w:szCs w:val="14"/>
          <w:lang w:eastAsia="en-US"/>
        </w:rPr>
        <w:t xml:space="preserve">Cena zahrnuje DPH, organizační náklady, tištěný Seznam abstraktů, Sborník v elektronické podobě, 2 x oběd, občerstvení – </w:t>
      </w:r>
      <w:proofErr w:type="spellStart"/>
      <w:r w:rsidRPr="00291C13">
        <w:rPr>
          <w:i/>
          <w:iCs/>
          <w:sz w:val="14"/>
          <w:szCs w:val="14"/>
          <w:lang w:eastAsia="en-US"/>
        </w:rPr>
        <w:t>coffee</w:t>
      </w:r>
      <w:proofErr w:type="spellEnd"/>
      <w:r w:rsidRPr="00291C13">
        <w:rPr>
          <w:i/>
          <w:iCs/>
          <w:sz w:val="14"/>
          <w:szCs w:val="14"/>
          <w:lang w:eastAsia="en-US"/>
        </w:rPr>
        <w:t xml:space="preserve"> </w:t>
      </w:r>
      <w:proofErr w:type="spellStart"/>
      <w:r w:rsidRPr="00291C13">
        <w:rPr>
          <w:i/>
          <w:iCs/>
          <w:sz w:val="14"/>
          <w:szCs w:val="14"/>
          <w:lang w:eastAsia="en-US"/>
        </w:rPr>
        <w:t>break</w:t>
      </w:r>
      <w:proofErr w:type="spellEnd"/>
      <w:r w:rsidRPr="00291C13">
        <w:rPr>
          <w:i/>
          <w:iCs/>
          <w:sz w:val="14"/>
          <w:szCs w:val="14"/>
          <w:lang w:eastAsia="en-US"/>
        </w:rPr>
        <w:t>, společenský večer. Vložné se hradí na základě zálohové faktury. Daňový doklad o přijaté platbě bude zaslán na Váš mail po obdržení platby. Není možná platba v hotovosti. </w:t>
      </w:r>
      <w:r w:rsidRPr="00291C13">
        <w:rPr>
          <w:b/>
          <w:bCs/>
          <w:i/>
          <w:iCs/>
          <w:sz w:val="14"/>
          <w:szCs w:val="14"/>
          <w:lang w:eastAsia="en-US"/>
        </w:rPr>
        <w:t>Při odhlášení z konference se vložné nevrací, autorovi bude zaslán Seznam abstraktů a Sborník v elektronické podobě.</w:t>
      </w:r>
    </w:p>
    <w:p w:rsidR="0098032B" w:rsidRPr="00B978EC" w:rsidRDefault="003A7F9A" w:rsidP="00931C4E">
      <w:pPr>
        <w:spacing w:line="360" w:lineRule="auto"/>
        <w:rPr>
          <w:sz w:val="18"/>
        </w:rPr>
      </w:pPr>
      <w:r w:rsidRPr="00B978EC">
        <w:rPr>
          <w:i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193961" cy="2247900"/>
                <wp:effectExtent l="0" t="0" r="698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961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3" w:rsidRPr="00E770F0" w:rsidRDefault="00006513" w:rsidP="000065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 registraci obdržíte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potvrzení a zálohovou fakturu na Váš mail uvedený na přihlášce. Platba musí být provedena do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14-i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dnů od obdržení zálohového listu.</w:t>
                            </w: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7F9A" w:rsidRPr="00006513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Default="00C17DC0" w:rsidP="003A7F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Hotel si rezervujte, prosím, co nejdříve</w:t>
                            </w:r>
                            <w:r w:rsidR="003A7F9A" w:rsidRPr="003A7F9A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A942EE" w:rsidRPr="00A942EE">
                              <w:rPr>
                                <w:sz w:val="18"/>
                              </w:rPr>
                              <w:t>seznam hotelů najdete na</w:t>
                            </w:r>
                            <w:r w:rsidR="000B755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0B755F" w:rsidRPr="000B755F">
                                <w:rPr>
                                  <w:rStyle w:val="Hypertextovodkaz"/>
                                  <w:sz w:val="18"/>
                                </w:rPr>
                                <w:t>www.htconference.cz</w:t>
                              </w:r>
                            </w:hyperlink>
                            <w:r w:rsidR="003A7F9A" w:rsidRPr="00A942EE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453762" w:rsidRPr="00453762" w:rsidRDefault="00453762" w:rsidP="00453762">
                            <w:pPr>
                              <w:rPr>
                                <w:sz w:val="18"/>
                              </w:rPr>
                            </w:pPr>
                            <w:r w:rsidRPr="00453762">
                              <w:rPr>
                                <w:sz w:val="18"/>
                              </w:rPr>
                              <w:t>Nelze zaručit zajištění ubytování ve Vámi vybraném hotelu. Rozhodující bude pořadí došlých přihlášek. O změně ubytování budete předem informováni. Storno poplatky při nedodržení rezervace méně než 7 dní před dojezdem Vám budou přeúčtovány. Ubytování si hosté hradí sami přímo v hotelu. Přihláška je závazná.</w:t>
                            </w:r>
                          </w:p>
                          <w:p w:rsidR="00453762" w:rsidRPr="00A942EE" w:rsidRDefault="00453762" w:rsidP="00453762">
                            <w:pPr>
                              <w:rPr>
                                <w:sz w:val="18"/>
                              </w:rPr>
                            </w:pPr>
                            <w:r w:rsidRPr="00453762">
                              <w:rPr>
                                <w:sz w:val="18"/>
                              </w:rPr>
                              <w:t>Ubytování lze přes organizátora konference zajistit pouze do 31.10.201</w:t>
                            </w:r>
                            <w:r w:rsidR="008E750B">
                              <w:rPr>
                                <w:sz w:val="18"/>
                              </w:rPr>
                              <w:t>9</w:t>
                            </w:r>
                            <w:r w:rsidRPr="00453762">
                              <w:rPr>
                                <w:sz w:val="18"/>
                              </w:rPr>
                              <w:t>. Po tomto termínu si budou muset účastníci zajistit ubytování sami.</w:t>
                            </w:r>
                          </w:p>
                          <w:p w:rsidR="00A942EE" w:rsidRDefault="00A942EE" w:rsidP="003A7F9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A7F9A" w:rsidRPr="00A942EE" w:rsidRDefault="00A942EE" w:rsidP="003A7F9A">
                            <w:r>
                              <w:rPr>
                                <w:sz w:val="18"/>
                              </w:rPr>
                              <w:t>Registraci proveďte co nejdříve, počet účastníků je omezen.</w:t>
                            </w:r>
                            <w:r w:rsidR="003A7F9A" w:rsidRPr="00A942EE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0.3pt;margin-top:6.65pt;width:251.5pt;height:1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" stroked="f">
                <v:textbox>
                  <w:txbxContent>
                    <w:p w:rsidR="00006513" w:rsidRPr="00E770F0" w:rsidRDefault="00006513" w:rsidP="000065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Po registraci obdržíte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potvrzení a zálohovou fakturu na Váš mail uvedený na přihlášce. Platba musí být provedena do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14-i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dnů od obdržení zálohového listu.</w:t>
                      </w: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7F9A" w:rsidRPr="00006513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Default="00C17DC0" w:rsidP="003A7F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Hotel si rezervujte, prosím, co nejdříve</w:t>
                      </w:r>
                      <w:r w:rsidR="003A7F9A" w:rsidRPr="003A7F9A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A942EE" w:rsidRPr="00A942EE">
                        <w:rPr>
                          <w:sz w:val="18"/>
                        </w:rPr>
                        <w:t>seznam hotelů najdete na</w:t>
                      </w:r>
                      <w:r w:rsidR="000B755F"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="000B755F" w:rsidRPr="000B755F">
                          <w:rPr>
                            <w:rStyle w:val="Hypertextovodkaz"/>
                            <w:sz w:val="18"/>
                          </w:rPr>
                          <w:t>www.htconference.cz</w:t>
                        </w:r>
                      </w:hyperlink>
                      <w:r w:rsidR="003A7F9A" w:rsidRPr="00A942EE">
                        <w:rPr>
                          <w:sz w:val="18"/>
                        </w:rPr>
                        <w:t xml:space="preserve">. </w:t>
                      </w:r>
                    </w:p>
                    <w:p w:rsidR="00453762" w:rsidRPr="00453762" w:rsidRDefault="00453762" w:rsidP="00453762">
                      <w:pPr>
                        <w:rPr>
                          <w:sz w:val="18"/>
                        </w:rPr>
                      </w:pPr>
                      <w:r w:rsidRPr="00453762">
                        <w:rPr>
                          <w:sz w:val="18"/>
                        </w:rPr>
                        <w:t>Nelze zaručit zajištění ubytování ve Vámi vybraném hotelu. Rozhodující bude pořadí došlých přihlášek. O změně ubytování budete předem informováni. Storno poplatky při nedodržení rezervace méně než 7 dní před dojezdem Vám budou přeúčtovány. Ubytování si hosté hradí sami přímo v hotelu. Přihláška je závazná.</w:t>
                      </w:r>
                    </w:p>
                    <w:p w:rsidR="00453762" w:rsidRPr="00A942EE" w:rsidRDefault="00453762" w:rsidP="00453762">
                      <w:pPr>
                        <w:rPr>
                          <w:sz w:val="18"/>
                        </w:rPr>
                      </w:pPr>
                      <w:r w:rsidRPr="00453762">
                        <w:rPr>
                          <w:sz w:val="18"/>
                        </w:rPr>
                        <w:t>Ubytování lze přes organizátora konference zajistit pouze do 31.10.201</w:t>
                      </w:r>
                      <w:r w:rsidR="008E750B">
                        <w:rPr>
                          <w:sz w:val="18"/>
                        </w:rPr>
                        <w:t>9</w:t>
                      </w:r>
                      <w:r w:rsidRPr="00453762">
                        <w:rPr>
                          <w:sz w:val="18"/>
                        </w:rPr>
                        <w:t>. Po tomto termínu si budou muset účastníci zajistit ubytování sami.</w:t>
                      </w:r>
                    </w:p>
                    <w:p w:rsidR="00A942EE" w:rsidRDefault="00A942EE" w:rsidP="003A7F9A">
                      <w:pPr>
                        <w:rPr>
                          <w:sz w:val="18"/>
                        </w:rPr>
                      </w:pPr>
                    </w:p>
                    <w:p w:rsidR="003A7F9A" w:rsidRPr="00A942EE" w:rsidRDefault="00A942EE" w:rsidP="003A7F9A">
                      <w:r>
                        <w:rPr>
                          <w:sz w:val="18"/>
                        </w:rPr>
                        <w:t>Registraci proveďte co nejdříve, počet účastníků je omezen.</w:t>
                      </w:r>
                      <w:r w:rsidR="003A7F9A" w:rsidRPr="00A942EE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</w:tblGrid>
      <w:tr w:rsidR="00006513" w:rsidRPr="00484D3C" w:rsidTr="00087396">
        <w:trPr>
          <w:trHeight w:val="397"/>
        </w:trPr>
        <w:tc>
          <w:tcPr>
            <w:tcW w:w="5456" w:type="dxa"/>
            <w:shd w:val="clear" w:color="auto" w:fill="BFBFBF" w:themeFill="background1" w:themeFillShade="BF"/>
          </w:tcPr>
          <w:p w:rsidR="00006513" w:rsidRPr="00484D3C" w:rsidRDefault="00006513" w:rsidP="00087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Bankovní spojení</w:t>
            </w:r>
            <w:r w:rsidRPr="00484D3C">
              <w:t xml:space="preserve"> (</w:t>
            </w:r>
            <w:r>
              <w:t xml:space="preserve">v </w:t>
            </w:r>
            <w:proofErr w:type="gramStart"/>
            <w:r>
              <w:t>CZK</w:t>
            </w:r>
            <w:r w:rsidRPr="00484D3C">
              <w:t xml:space="preserve">)  </w:t>
            </w:r>
            <w:r w:rsidRPr="00484D3C">
              <w:rPr>
                <w:sz w:val="32"/>
                <w:szCs w:val="16"/>
              </w:rPr>
              <w:t xml:space="preserve"> </w:t>
            </w:r>
            <w:proofErr w:type="gramEnd"/>
            <w:r w:rsidRPr="00484D3C">
              <w:rPr>
                <w:sz w:val="28"/>
                <w:szCs w:val="16"/>
              </w:rPr>
              <w:t xml:space="preserve">  </w:t>
            </w:r>
          </w:p>
        </w:tc>
      </w:tr>
      <w:tr w:rsidR="00006513" w:rsidRPr="00484D3C" w:rsidTr="00087396">
        <w:trPr>
          <w:trHeight w:val="504"/>
        </w:trPr>
        <w:tc>
          <w:tcPr>
            <w:tcW w:w="5456" w:type="dxa"/>
            <w:vMerge w:val="restart"/>
            <w:vAlign w:val="center"/>
          </w:tcPr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Majitel </w:t>
            </w:r>
            <w:proofErr w:type="gramStart"/>
            <w:r>
              <w:rPr>
                <w:sz w:val="20"/>
                <w:szCs w:val="20"/>
              </w:rPr>
              <w:t>účtu:   </w:t>
            </w:r>
            <w:proofErr w:type="gramEnd"/>
            <w:r>
              <w:rPr>
                <w:sz w:val="20"/>
                <w:szCs w:val="20"/>
              </w:rPr>
              <w:t>          </w:t>
            </w:r>
            <w:r>
              <w:rPr>
                <w:b/>
                <w:bCs/>
                <w:sz w:val="20"/>
                <w:szCs w:val="20"/>
              </w:rPr>
              <w:t>ECOSOND s.r.o.</w:t>
            </w:r>
          </w:p>
          <w:p w:rsidR="00006513" w:rsidRDefault="00006513" w:rsidP="0008739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Banka:   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 </w:t>
            </w:r>
            <w:r>
              <w:rPr>
                <w:b/>
                <w:bCs/>
                <w:sz w:val="20"/>
                <w:szCs w:val="20"/>
              </w:rPr>
              <w:t>Komerční banka a.s.</w:t>
            </w:r>
          </w:p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gramStart"/>
            <w:r>
              <w:rPr>
                <w:sz w:val="20"/>
                <w:szCs w:val="20"/>
              </w:rPr>
              <w:t>účtu:   </w:t>
            </w:r>
            <w:proofErr w:type="gramEnd"/>
            <w:r>
              <w:rPr>
                <w:sz w:val="20"/>
                <w:szCs w:val="20"/>
              </w:rPr>
              <w:t>              </w:t>
            </w:r>
            <w:r w:rsidRPr="00C1095E">
              <w:rPr>
                <w:b/>
                <w:bCs/>
                <w:sz w:val="20"/>
                <w:szCs w:val="20"/>
              </w:rPr>
              <w:t>107-5808880277/0100</w:t>
            </w:r>
          </w:p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IBAN:   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   </w:t>
            </w:r>
            <w:r w:rsidRPr="00C1095E">
              <w:rPr>
                <w:b/>
                <w:bCs/>
                <w:sz w:val="20"/>
                <w:szCs w:val="20"/>
              </w:rPr>
              <w:t>CZ27 0100 0001 0758 08880277</w:t>
            </w:r>
          </w:p>
          <w:p w:rsidR="00006513" w:rsidRDefault="00006513" w:rsidP="000873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BIC/SWIFT </w:t>
            </w:r>
            <w:proofErr w:type="spellStart"/>
            <w:proofErr w:type="gram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>:   </w:t>
            </w:r>
            <w:proofErr w:type="gramEnd"/>
            <w:r>
              <w:rPr>
                <w:sz w:val="20"/>
                <w:szCs w:val="20"/>
              </w:rPr>
              <w:t xml:space="preserve">   </w:t>
            </w:r>
            <w:r w:rsidRPr="00C1095E">
              <w:rPr>
                <w:b/>
                <w:bCs/>
                <w:sz w:val="20"/>
                <w:szCs w:val="20"/>
              </w:rPr>
              <w:t>KOMBCZPPXXX</w:t>
            </w:r>
          </w:p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Poznámka:   </w:t>
            </w:r>
            <w:proofErr w:type="gramEnd"/>
            <w:r>
              <w:rPr>
                <w:sz w:val="20"/>
                <w:szCs w:val="20"/>
              </w:rPr>
              <w:t>              </w:t>
            </w:r>
            <w:r>
              <w:rPr>
                <w:b/>
                <w:bCs/>
                <w:sz w:val="20"/>
                <w:szCs w:val="20"/>
              </w:rPr>
              <w:t>DTZ 201</w:t>
            </w:r>
            <w:r w:rsidR="008E750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+ „jméno společnosti“</w:t>
            </w:r>
          </w:p>
        </w:tc>
      </w:tr>
      <w:tr w:rsidR="00006513" w:rsidRPr="00484D3C" w:rsidTr="00087396">
        <w:trPr>
          <w:trHeight w:val="502"/>
        </w:trPr>
        <w:tc>
          <w:tcPr>
            <w:tcW w:w="5456" w:type="dxa"/>
            <w:vMerge/>
          </w:tcPr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</w:p>
        </w:tc>
      </w:tr>
      <w:tr w:rsidR="00006513" w:rsidRPr="00484D3C" w:rsidTr="00087396">
        <w:trPr>
          <w:trHeight w:val="502"/>
        </w:trPr>
        <w:tc>
          <w:tcPr>
            <w:tcW w:w="5456" w:type="dxa"/>
            <w:vMerge/>
          </w:tcPr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</w:p>
        </w:tc>
      </w:tr>
      <w:tr w:rsidR="00006513" w:rsidRPr="00484D3C" w:rsidTr="00087396">
        <w:trPr>
          <w:trHeight w:val="366"/>
        </w:trPr>
        <w:tc>
          <w:tcPr>
            <w:tcW w:w="5456" w:type="dxa"/>
            <w:vMerge/>
          </w:tcPr>
          <w:p w:rsidR="00006513" w:rsidRPr="00484D3C" w:rsidRDefault="00006513" w:rsidP="00087396">
            <w:pPr>
              <w:spacing w:line="360" w:lineRule="auto"/>
              <w:rPr>
                <w:sz w:val="20"/>
              </w:rPr>
            </w:pPr>
          </w:p>
        </w:tc>
      </w:tr>
      <w:tr w:rsidR="00006513" w:rsidRPr="00484D3C" w:rsidTr="00087396">
        <w:trPr>
          <w:trHeight w:val="626"/>
        </w:trPr>
        <w:tc>
          <w:tcPr>
            <w:tcW w:w="5456" w:type="dxa"/>
            <w:vAlign w:val="bottom"/>
          </w:tcPr>
          <w:p w:rsidR="00006513" w:rsidRPr="00484D3C" w:rsidRDefault="00006513" w:rsidP="00087396">
            <w:pPr>
              <w:spacing w:line="360" w:lineRule="auto"/>
              <w:rPr>
                <w:b/>
              </w:rPr>
            </w:pPr>
            <w:r>
              <w:rPr>
                <w:b/>
              </w:rPr>
              <w:t>Datum</w:t>
            </w:r>
            <w:r w:rsidRPr="00484D3C">
              <w:rPr>
                <w:b/>
              </w:rPr>
              <w:t xml:space="preserve">                               </w:t>
            </w:r>
          </w:p>
        </w:tc>
      </w:tr>
    </w:tbl>
    <w:p w:rsidR="00EC7F93" w:rsidRPr="00B978EC" w:rsidRDefault="00EC7F93" w:rsidP="006C1E94">
      <w:pPr>
        <w:rPr>
          <w:rFonts w:ascii="Times New Roman" w:eastAsia="Times New Roman" w:hAnsi="Times New Roman" w:cs="Times New Roman"/>
          <w:color w:val="EB4102"/>
          <w:sz w:val="20"/>
          <w:szCs w:val="21"/>
          <w:lang w:eastAsia="cs-CZ"/>
        </w:rPr>
      </w:pPr>
    </w:p>
    <w:p w:rsidR="00006513" w:rsidRPr="009554FC" w:rsidRDefault="00006513" w:rsidP="00006513">
      <w:pPr>
        <w:rPr>
          <w:b/>
          <w:sz w:val="20"/>
          <w:u w:val="single"/>
        </w:rPr>
      </w:pPr>
      <w:r w:rsidRPr="009554FC">
        <w:rPr>
          <w:b/>
          <w:sz w:val="20"/>
        </w:rPr>
        <w:t>Vyplněný registrační formulář zašlete na mailovou adresu</w:t>
      </w:r>
      <w:r w:rsidRPr="009554FC">
        <w:rPr>
          <w:sz w:val="20"/>
        </w:rPr>
        <w:t xml:space="preserve"> </w:t>
      </w:r>
      <w:hyperlink r:id="rId12" w:history="1">
        <w:r w:rsidRPr="009554FC">
          <w:rPr>
            <w:rStyle w:val="Hypertextovodkaz"/>
            <w:color w:val="0070C0"/>
            <w:sz w:val="20"/>
          </w:rPr>
          <w:t>conference@asociacetz.cz</w:t>
        </w:r>
      </w:hyperlink>
      <w:r w:rsidRPr="009554FC">
        <w:rPr>
          <w:rStyle w:val="Hypertextovodkaz"/>
          <w:color w:val="404040" w:themeColor="text1" w:themeTint="BF"/>
          <w:sz w:val="18"/>
          <w:u w:val="none"/>
        </w:rPr>
        <w:t xml:space="preserve"> </w:t>
      </w:r>
      <w:r w:rsidRPr="009554FC">
        <w:rPr>
          <w:b/>
          <w:sz w:val="20"/>
        </w:rPr>
        <w:t xml:space="preserve">nebo poštou </w:t>
      </w:r>
      <w:r w:rsidRPr="009554FC">
        <w:rPr>
          <w:b/>
        </w:rPr>
        <w:t>nejpozději do 30.9.201</w:t>
      </w:r>
      <w:r w:rsidR="008E750B">
        <w:rPr>
          <w:b/>
        </w:rPr>
        <w:t>9</w:t>
      </w:r>
      <w:r w:rsidRPr="009554FC">
        <w:rPr>
          <w:b/>
          <w:sz w:val="20"/>
        </w:rPr>
        <w:t>.</w:t>
      </w:r>
    </w:p>
    <w:p w:rsidR="00644056" w:rsidRPr="00B978EC" w:rsidRDefault="00644056" w:rsidP="00644056">
      <w:pPr>
        <w:rPr>
          <w:sz w:val="20"/>
        </w:rPr>
      </w:pPr>
    </w:p>
    <w:p w:rsidR="00006513" w:rsidRPr="00484D3C" w:rsidRDefault="00006513" w:rsidP="00006513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 xml:space="preserve">Další informace naleznete na webových stránkách konference </w:t>
      </w:r>
      <w:hyperlink r:id="rId13" w:history="1">
        <w:r w:rsidRPr="00484D3C">
          <w:rPr>
            <w:rStyle w:val="Hypertextovodkaz"/>
            <w:color w:val="0070C0"/>
            <w:sz w:val="18"/>
          </w:rPr>
          <w:t>www.htconference.cz</w:t>
        </w:r>
      </w:hyperlink>
      <w:r w:rsidRPr="00484D3C">
        <w:rPr>
          <w:color w:val="595959" w:themeColor="text1" w:themeTint="A6"/>
          <w:sz w:val="18"/>
        </w:rPr>
        <w:t xml:space="preserve"> </w:t>
      </w:r>
      <w:r>
        <w:rPr>
          <w:color w:val="595959" w:themeColor="text1" w:themeTint="A6"/>
          <w:sz w:val="18"/>
        </w:rPr>
        <w:t>případně můžete přímo kontaktovat organizační výbor</w:t>
      </w:r>
      <w:r w:rsidRPr="00484D3C">
        <w:rPr>
          <w:color w:val="595959" w:themeColor="text1" w:themeTint="A6"/>
          <w:sz w:val="18"/>
        </w:rPr>
        <w:t>:</w:t>
      </w:r>
    </w:p>
    <w:p w:rsidR="00006513" w:rsidRPr="00484D3C" w:rsidRDefault="00006513" w:rsidP="00006513">
      <w:pPr>
        <w:rPr>
          <w:rStyle w:val="Hypertextovodkaz"/>
          <w:color w:val="E36C0A" w:themeColor="accent6" w:themeShade="BF"/>
          <w:sz w:val="18"/>
        </w:rPr>
      </w:pPr>
      <w:r w:rsidRPr="00484D3C">
        <w:rPr>
          <w:color w:val="595959" w:themeColor="text1" w:themeTint="A6"/>
          <w:sz w:val="18"/>
        </w:rPr>
        <w:t xml:space="preserve">ATZK – </w:t>
      </w:r>
      <w:r>
        <w:rPr>
          <w:color w:val="595959" w:themeColor="text1" w:themeTint="A6"/>
          <w:sz w:val="18"/>
        </w:rPr>
        <w:t xml:space="preserve">Asociace pro tepelné zpracování kovů, </w:t>
      </w:r>
      <w:proofErr w:type="spellStart"/>
      <w:r>
        <w:rPr>
          <w:color w:val="595959" w:themeColor="text1" w:themeTint="A6"/>
          <w:sz w:val="18"/>
        </w:rPr>
        <w:t>z.s</w:t>
      </w:r>
      <w:proofErr w:type="spellEnd"/>
      <w:r>
        <w:rPr>
          <w:color w:val="595959" w:themeColor="text1" w:themeTint="A6"/>
          <w:sz w:val="18"/>
        </w:rPr>
        <w:t>. – K Vodárně 531, 257 22 Čerč</w:t>
      </w:r>
      <w:r w:rsidRPr="00484D3C">
        <w:rPr>
          <w:color w:val="595959" w:themeColor="text1" w:themeTint="A6"/>
          <w:sz w:val="18"/>
        </w:rPr>
        <w:t xml:space="preserve">any, Czech Republic. e-mail: </w:t>
      </w:r>
      <w:hyperlink r:id="rId14" w:history="1">
        <w:r w:rsidRPr="00484D3C">
          <w:rPr>
            <w:rStyle w:val="Hypertextovodkaz"/>
            <w:color w:val="0070C0"/>
            <w:sz w:val="18"/>
          </w:rPr>
          <w:t>conference@asociacetz.cz</w:t>
        </w:r>
      </w:hyperlink>
    </w:p>
    <w:p w:rsidR="00006513" w:rsidRPr="00484D3C" w:rsidRDefault="00006513" w:rsidP="00006513">
      <w:pPr>
        <w:rPr>
          <w:color w:val="595959" w:themeColor="text1" w:themeTint="A6"/>
          <w:sz w:val="18"/>
        </w:rPr>
      </w:pPr>
    </w:p>
    <w:p w:rsidR="00006513" w:rsidRPr="00484D3C" w:rsidRDefault="00547247" w:rsidP="00006513">
      <w:pPr>
        <w:pStyle w:val="Zkladntext"/>
        <w:spacing w:line="360" w:lineRule="auto"/>
        <w:jc w:val="left"/>
        <w:rPr>
          <w:rStyle w:val="Hypertextovodkaz"/>
          <w:b/>
          <w:color w:val="FFFFFF" w:themeColor="background1"/>
          <w:sz w:val="22"/>
          <w:szCs w:val="28"/>
          <w:u w:val="none"/>
        </w:rPr>
      </w:pPr>
      <w:hyperlink r:id="rId15" w:history="1">
        <w:r w:rsidR="00006513" w:rsidRPr="00484D3C">
          <w:rPr>
            <w:rStyle w:val="Hypertextovodkaz"/>
            <w:b/>
            <w:color w:val="FFFFFF" w:themeColor="background1"/>
            <w:sz w:val="22"/>
            <w:szCs w:val="28"/>
            <w:highlight w:val="darkBlue"/>
            <w:u w:val="none"/>
          </w:rPr>
          <w:t>www.htconference.cz</w:t>
        </w:r>
      </w:hyperlink>
    </w:p>
    <w:p w:rsidR="00006513" w:rsidRPr="00484D3C" w:rsidRDefault="00006513" w:rsidP="00006513">
      <w:pPr>
        <w:rPr>
          <w:b/>
          <w:color w:val="595959" w:themeColor="text1" w:themeTint="A6"/>
          <w:sz w:val="14"/>
        </w:rPr>
      </w:pPr>
      <w:r w:rsidRPr="00484D3C">
        <w:rPr>
          <w:b/>
          <w:color w:val="595959" w:themeColor="text1" w:themeTint="A6"/>
          <w:sz w:val="14"/>
        </w:rPr>
        <w:t xml:space="preserve">ATZK – </w:t>
      </w:r>
      <w:r>
        <w:rPr>
          <w:b/>
          <w:color w:val="595959" w:themeColor="text1" w:themeTint="A6"/>
          <w:sz w:val="14"/>
        </w:rPr>
        <w:t xml:space="preserve">Asociace pro tepelné zpracování kovů, </w:t>
      </w:r>
      <w:proofErr w:type="spellStart"/>
      <w:r>
        <w:rPr>
          <w:b/>
          <w:color w:val="595959" w:themeColor="text1" w:themeTint="A6"/>
          <w:sz w:val="14"/>
        </w:rPr>
        <w:t>z.s</w:t>
      </w:r>
      <w:proofErr w:type="spellEnd"/>
      <w:r>
        <w:rPr>
          <w:b/>
          <w:color w:val="595959" w:themeColor="text1" w:themeTint="A6"/>
          <w:sz w:val="14"/>
        </w:rPr>
        <w:t>.</w:t>
      </w:r>
    </w:p>
    <w:p w:rsidR="00006513" w:rsidRPr="00484D3C" w:rsidRDefault="00006513" w:rsidP="00006513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K Vodárně</w:t>
      </w:r>
      <w:r w:rsidRPr="00484D3C">
        <w:rPr>
          <w:color w:val="595959" w:themeColor="text1" w:themeTint="A6"/>
          <w:sz w:val="14"/>
        </w:rPr>
        <w:t xml:space="preserve"> 531</w:t>
      </w:r>
    </w:p>
    <w:p w:rsidR="00006513" w:rsidRPr="00484D3C" w:rsidRDefault="00006513" w:rsidP="00006513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257 22 Č</w:t>
      </w:r>
      <w:r w:rsidRPr="00484D3C">
        <w:rPr>
          <w:color w:val="595959" w:themeColor="text1" w:themeTint="A6"/>
          <w:sz w:val="14"/>
        </w:rPr>
        <w:t>er</w:t>
      </w:r>
      <w:r>
        <w:rPr>
          <w:color w:val="595959" w:themeColor="text1" w:themeTint="A6"/>
          <w:sz w:val="14"/>
        </w:rPr>
        <w:t>č</w:t>
      </w:r>
      <w:r w:rsidRPr="00484D3C">
        <w:rPr>
          <w:color w:val="595959" w:themeColor="text1" w:themeTint="A6"/>
          <w:sz w:val="14"/>
        </w:rPr>
        <w:t>any</w:t>
      </w:r>
    </w:p>
    <w:p w:rsidR="00006513" w:rsidRPr="00484D3C" w:rsidRDefault="00006513" w:rsidP="00006513">
      <w:pPr>
        <w:rPr>
          <w:color w:val="595959" w:themeColor="text1" w:themeTint="A6"/>
          <w:sz w:val="14"/>
        </w:rPr>
      </w:pPr>
      <w:r w:rsidRPr="00484D3C">
        <w:rPr>
          <w:color w:val="595959" w:themeColor="text1" w:themeTint="A6"/>
          <w:sz w:val="14"/>
        </w:rPr>
        <w:t>Czech Republic</w:t>
      </w:r>
    </w:p>
    <w:p w:rsidR="00006513" w:rsidRPr="00484D3C" w:rsidRDefault="00547247" w:rsidP="00006513">
      <w:pPr>
        <w:rPr>
          <w:color w:val="595959" w:themeColor="text1" w:themeTint="A6"/>
          <w:sz w:val="14"/>
        </w:rPr>
      </w:pPr>
      <w:hyperlink r:id="rId16" w:history="1">
        <w:r w:rsidR="00006513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</w:p>
    <w:p w:rsidR="00006513" w:rsidRPr="00484D3C" w:rsidRDefault="00547247" w:rsidP="00006513">
      <w:pPr>
        <w:rPr>
          <w:sz w:val="16"/>
        </w:rPr>
      </w:pPr>
      <w:hyperlink r:id="rId17" w:history="1">
        <w:r w:rsidR="00006513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</w:p>
    <w:p w:rsidR="00644056" w:rsidRPr="00B978EC" w:rsidRDefault="00644056" w:rsidP="00644056">
      <w:pPr>
        <w:rPr>
          <w:sz w:val="16"/>
        </w:rPr>
      </w:pPr>
      <w:r w:rsidRPr="00B978EC">
        <w:rPr>
          <w:sz w:val="16"/>
        </w:rPr>
        <w:lastRenderedPageBreak/>
        <w:br w:type="page"/>
      </w:r>
    </w:p>
    <w:p w:rsidR="00EC7F93" w:rsidRPr="00B978EC" w:rsidRDefault="00EC7F93" w:rsidP="006C1E94">
      <w:pPr>
        <w:rPr>
          <w:sz w:val="20"/>
        </w:rPr>
      </w:pPr>
    </w:p>
    <w:p w:rsidR="00165FA0" w:rsidRPr="00B978EC" w:rsidRDefault="00165FA0" w:rsidP="00165FA0">
      <w:pPr>
        <w:shd w:val="clear" w:color="auto" w:fill="D9D9D9" w:themeFill="background1" w:themeFillShade="D9"/>
        <w:spacing w:line="360" w:lineRule="auto"/>
        <w:rPr>
          <w:b/>
          <w:sz w:val="28"/>
          <w:szCs w:val="28"/>
        </w:rPr>
      </w:pPr>
      <w:r w:rsidRPr="00B978EC">
        <w:rPr>
          <w:b/>
          <w:sz w:val="28"/>
          <w:szCs w:val="28"/>
        </w:rPr>
        <w:t>*</w:t>
      </w:r>
      <w:r w:rsidRPr="00B978EC">
        <w:t xml:space="preserve"> </w:t>
      </w:r>
      <w:r w:rsidR="00644056" w:rsidRPr="00B978EC">
        <w:rPr>
          <w:b/>
          <w:sz w:val="28"/>
          <w:szCs w:val="28"/>
        </w:rPr>
        <w:t xml:space="preserve">SMA – </w:t>
      </w:r>
      <w:r w:rsidR="00A942EE">
        <w:rPr>
          <w:b/>
          <w:sz w:val="28"/>
          <w:szCs w:val="28"/>
        </w:rPr>
        <w:t>Soutěž mladých autorů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o nejlepší referát</w:t>
      </w:r>
    </w:p>
    <w:p w:rsidR="00C35DB5" w:rsidRPr="00C35DB5" w:rsidRDefault="00C35DB5" w:rsidP="00C35DB5">
      <w:pPr>
        <w:rPr>
          <w:sz w:val="20"/>
        </w:rPr>
      </w:pP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u autorů mladších</w:t>
      </w:r>
      <w:r w:rsidRPr="00C35DB5">
        <w:rPr>
          <w:sz w:val="20"/>
        </w:rPr>
        <w:t xml:space="preserve"> pod 35 let věku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problematika</w:t>
      </w:r>
      <w:r w:rsidRPr="00C35DB5">
        <w:rPr>
          <w:sz w:val="20"/>
        </w:rPr>
        <w:t xml:space="preserve"> vysoké</w:t>
      </w:r>
      <w:r w:rsidR="00D804B3">
        <w:rPr>
          <w:sz w:val="20"/>
        </w:rPr>
        <w:t>ho</w:t>
      </w:r>
      <w:r w:rsidRPr="00C35DB5">
        <w:rPr>
          <w:sz w:val="20"/>
        </w:rPr>
        <w:t xml:space="preserve"> vědecké</w:t>
      </w:r>
      <w:r w:rsidR="00D804B3">
        <w:rPr>
          <w:sz w:val="20"/>
        </w:rPr>
        <w:t>ho</w:t>
      </w:r>
      <w:r w:rsidRPr="00C35DB5">
        <w:rPr>
          <w:sz w:val="20"/>
        </w:rPr>
        <w:t xml:space="preserve"> či obchodní</w:t>
      </w:r>
      <w:r w:rsidR="00D804B3">
        <w:rPr>
          <w:sz w:val="20"/>
        </w:rPr>
        <w:t>ho významu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- se začleněním do průmyslové praxe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j</w:t>
      </w:r>
      <w:r w:rsidRPr="00C35DB5">
        <w:rPr>
          <w:sz w:val="20"/>
        </w:rPr>
        <w:t>asně a srozumitelně</w:t>
      </w:r>
      <w:r w:rsidR="00D804B3">
        <w:rPr>
          <w:sz w:val="20"/>
        </w:rPr>
        <w:t xml:space="preserve"> formulováno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doplněno o výstižnou a věrohodnou ppt prezentaci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- pohotové reakce</w:t>
      </w:r>
      <w:r w:rsidR="00C35DB5" w:rsidRPr="00C35DB5">
        <w:rPr>
          <w:sz w:val="20"/>
        </w:rPr>
        <w:t xml:space="preserve"> na dotazy z publika.</w:t>
      </w:r>
    </w:p>
    <w:p w:rsidR="00D804B3" w:rsidRDefault="00D804B3" w:rsidP="00C35DB5">
      <w:pPr>
        <w:rPr>
          <w:sz w:val="20"/>
        </w:rPr>
      </w:pP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Odměnou pro vítězný referát je částka</w:t>
      </w:r>
      <w:r w:rsidR="00C35DB5" w:rsidRPr="00C35DB5">
        <w:rPr>
          <w:sz w:val="20"/>
        </w:rPr>
        <w:t xml:space="preserve"> </w:t>
      </w:r>
      <w:r>
        <w:rPr>
          <w:sz w:val="20"/>
        </w:rPr>
        <w:t>5.000,- Kč a bezplatná</w:t>
      </w:r>
      <w:r w:rsidR="00C35DB5" w:rsidRPr="00C35DB5">
        <w:rPr>
          <w:sz w:val="20"/>
        </w:rPr>
        <w:t xml:space="preserve"> účast na konference</w:t>
      </w:r>
      <w:r>
        <w:rPr>
          <w:sz w:val="20"/>
        </w:rPr>
        <w:t xml:space="preserve"> tepelného zpracování v roce</w:t>
      </w:r>
      <w:r w:rsidR="00C35DB5" w:rsidRPr="00C35DB5">
        <w:rPr>
          <w:sz w:val="20"/>
        </w:rPr>
        <w:t xml:space="preserve"> 2018.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S registrací na konfe</w:t>
      </w:r>
      <w:r w:rsidR="000B755F">
        <w:rPr>
          <w:sz w:val="20"/>
        </w:rPr>
        <w:t>renci uveďte své datum narození.</w:t>
      </w:r>
    </w:p>
    <w:p w:rsidR="00C35DB5" w:rsidRDefault="00C35DB5" w:rsidP="00C35DB5">
      <w:pPr>
        <w:rPr>
          <w:sz w:val="20"/>
        </w:rPr>
      </w:pPr>
      <w:r w:rsidRPr="00C35DB5">
        <w:rPr>
          <w:sz w:val="20"/>
        </w:rPr>
        <w:t>... Vezměte šanci!</w:t>
      </w:r>
    </w:p>
    <w:p w:rsidR="00C35DB5" w:rsidRDefault="00C35DB5" w:rsidP="00C35DB5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sectPr w:rsidR="0009589E" w:rsidRPr="00B978EC" w:rsidSect="00CE011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06513"/>
    <w:rsid w:val="000475C3"/>
    <w:rsid w:val="000538EB"/>
    <w:rsid w:val="00054C45"/>
    <w:rsid w:val="0009589E"/>
    <w:rsid w:val="000B755F"/>
    <w:rsid w:val="000F25C4"/>
    <w:rsid w:val="00102B4C"/>
    <w:rsid w:val="00165FA0"/>
    <w:rsid w:val="0017330D"/>
    <w:rsid w:val="001B4EAC"/>
    <w:rsid w:val="001D6970"/>
    <w:rsid w:val="001F1287"/>
    <w:rsid w:val="002519EF"/>
    <w:rsid w:val="00296179"/>
    <w:rsid w:val="002A6648"/>
    <w:rsid w:val="003663D2"/>
    <w:rsid w:val="003A7F9A"/>
    <w:rsid w:val="00403F56"/>
    <w:rsid w:val="0041760D"/>
    <w:rsid w:val="00430A5A"/>
    <w:rsid w:val="00453762"/>
    <w:rsid w:val="004E57C2"/>
    <w:rsid w:val="00515764"/>
    <w:rsid w:val="00517CE7"/>
    <w:rsid w:val="00547247"/>
    <w:rsid w:val="00644056"/>
    <w:rsid w:val="006A237B"/>
    <w:rsid w:val="006C1E94"/>
    <w:rsid w:val="006D6F7E"/>
    <w:rsid w:val="006E3E0A"/>
    <w:rsid w:val="00700764"/>
    <w:rsid w:val="0074082A"/>
    <w:rsid w:val="007458EE"/>
    <w:rsid w:val="007668C0"/>
    <w:rsid w:val="0085472E"/>
    <w:rsid w:val="008618D8"/>
    <w:rsid w:val="00861A85"/>
    <w:rsid w:val="00886654"/>
    <w:rsid w:val="008A2D16"/>
    <w:rsid w:val="008B4C2B"/>
    <w:rsid w:val="008D02D2"/>
    <w:rsid w:val="008D26EC"/>
    <w:rsid w:val="008E750B"/>
    <w:rsid w:val="008F13EF"/>
    <w:rsid w:val="00912F8F"/>
    <w:rsid w:val="00931C4E"/>
    <w:rsid w:val="0098032B"/>
    <w:rsid w:val="009B32C4"/>
    <w:rsid w:val="00A37AB4"/>
    <w:rsid w:val="00A942EE"/>
    <w:rsid w:val="00AA1A73"/>
    <w:rsid w:val="00B10A08"/>
    <w:rsid w:val="00B978EC"/>
    <w:rsid w:val="00BA7C7B"/>
    <w:rsid w:val="00BC3477"/>
    <w:rsid w:val="00C14F51"/>
    <w:rsid w:val="00C17DC0"/>
    <w:rsid w:val="00C35DB5"/>
    <w:rsid w:val="00C874F7"/>
    <w:rsid w:val="00CA38DB"/>
    <w:rsid w:val="00CE011B"/>
    <w:rsid w:val="00D04AAE"/>
    <w:rsid w:val="00D0648D"/>
    <w:rsid w:val="00D40BBC"/>
    <w:rsid w:val="00D804B3"/>
    <w:rsid w:val="00DB4733"/>
    <w:rsid w:val="00DD6B45"/>
    <w:rsid w:val="00DF105E"/>
    <w:rsid w:val="00E04CDB"/>
    <w:rsid w:val="00E0730D"/>
    <w:rsid w:val="00E24454"/>
    <w:rsid w:val="00E50664"/>
    <w:rsid w:val="00E6462D"/>
    <w:rsid w:val="00EC7F93"/>
    <w:rsid w:val="00ED137D"/>
    <w:rsid w:val="00ED6BFF"/>
    <w:rsid w:val="00F535F8"/>
    <w:rsid w:val="00F54EAA"/>
    <w:rsid w:val="00F57A1A"/>
    <w:rsid w:val="00F7309D"/>
    <w:rsid w:val="00F84FCA"/>
    <w:rsid w:val="00F90F4C"/>
    <w:rsid w:val="00FC655E"/>
    <w:rsid w:val="00FF0B72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D1F07"/>
  <w15:docId w15:val="{89AEA65B-53A9-4093-BB03-495B9F9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6C1E94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06513"/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6513"/>
    <w:rPr>
      <w:rFonts w:ascii="Calibri" w:hAnsi="Calibri" w:cs="Times New Roman"/>
      <w:lang w:eastAsia="cs-CZ"/>
    </w:rPr>
  </w:style>
  <w:style w:type="paragraph" w:customStyle="1" w:styleId="Odstavecseseznamem1">
    <w:name w:val="Odstavec se seznamem1"/>
    <w:basedOn w:val="Normln"/>
    <w:uiPriority w:val="34"/>
    <w:rsid w:val="00006513"/>
    <w:pPr>
      <w:ind w:left="720"/>
      <w:contextualSpacing/>
    </w:pPr>
    <w:rPr>
      <w:rFonts w:ascii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B755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htconferenc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conference@asociacetz.cz" TargetMode="External"/><Relationship Id="rId17" Type="http://schemas.openxmlformats.org/officeDocument/2006/relationships/hyperlink" Target="http://www.asociacet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ociacetz@asociacetz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htconference.cz/ubytovanido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conference.cz" TargetMode="External"/><Relationship Id="rId10" Type="http://schemas.openxmlformats.org/officeDocument/2006/relationships/hyperlink" Target="http://www.htconference.cz/ubytovanidopra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asociacetz.cz" TargetMode="External"/><Relationship Id="rId14" Type="http://schemas.openxmlformats.org/officeDocument/2006/relationships/hyperlink" Target="mailto:conference@asociacet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061C-7085-4FFF-87C4-30EEA383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Asociace Asociacetz</cp:lastModifiedBy>
  <cp:revision>4</cp:revision>
  <cp:lastPrinted>2017-02-14T10:26:00Z</cp:lastPrinted>
  <dcterms:created xsi:type="dcterms:W3CDTF">2019-03-25T13:19:00Z</dcterms:created>
  <dcterms:modified xsi:type="dcterms:W3CDTF">2019-03-25T14:48:00Z</dcterms:modified>
</cp:coreProperties>
</file>