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EE5" w:rsidRPr="00CA3EE5" w:rsidRDefault="00CA3EE5" w:rsidP="00CA3EE5">
      <w:pPr>
        <w:rPr>
          <w:rFonts w:ascii="Arial" w:eastAsiaTheme="minorHAnsi" w:hAnsi="Arial" w:cs="Arial"/>
          <w:b/>
          <w:bCs/>
          <w:sz w:val="44"/>
          <w:szCs w:val="22"/>
          <w:lang w:eastAsia="en-US"/>
        </w:rPr>
      </w:pPr>
      <w:r w:rsidRPr="00CA3EE5">
        <w:rPr>
          <w:rFonts w:ascii="Arial" w:eastAsiaTheme="minorHAnsi" w:hAnsi="Arial" w:cs="Arial"/>
          <w:b/>
          <w:bCs/>
          <w:sz w:val="44"/>
          <w:szCs w:val="22"/>
          <w:lang w:eastAsia="en-US"/>
        </w:rPr>
        <w:t>Ubytování – seznam hotelů a penzionů</w:t>
      </w:r>
    </w:p>
    <w:p w:rsidR="00CA3EE5" w:rsidRDefault="00CA3EE5" w:rsidP="00DF6B19">
      <w:pPr>
        <w:jc w:val="both"/>
        <w:rPr>
          <w:i/>
          <w:sz w:val="28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09"/>
        <w:gridCol w:w="2645"/>
        <w:gridCol w:w="816"/>
        <w:gridCol w:w="737"/>
        <w:gridCol w:w="984"/>
        <w:gridCol w:w="946"/>
        <w:gridCol w:w="2175"/>
      </w:tblGrid>
      <w:tr w:rsidR="00CA3EE5" w:rsidRPr="00700764" w:rsidTr="00221DFF">
        <w:trPr>
          <w:trHeight w:val="369"/>
        </w:trPr>
        <w:tc>
          <w:tcPr>
            <w:tcW w:w="9912" w:type="dxa"/>
            <w:gridSpan w:val="7"/>
            <w:shd w:val="clear" w:color="auto" w:fill="D9D9D9" w:themeFill="background1" w:themeFillShade="D9"/>
            <w:vAlign w:val="center"/>
          </w:tcPr>
          <w:p w:rsidR="00CA3EE5" w:rsidRPr="00700764" w:rsidRDefault="00CA3EE5" w:rsidP="003F03C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Účastník</w:t>
            </w:r>
          </w:p>
        </w:tc>
      </w:tr>
      <w:tr w:rsidR="00221DFF" w:rsidRPr="00B978EC" w:rsidTr="00221DFF">
        <w:trPr>
          <w:trHeight w:val="454"/>
        </w:trPr>
        <w:tc>
          <w:tcPr>
            <w:tcW w:w="1609" w:type="dxa"/>
            <w:vAlign w:val="center"/>
          </w:tcPr>
          <w:p w:rsidR="00221DFF" w:rsidRPr="00B978EC" w:rsidRDefault="00221DFF" w:rsidP="003F03CB">
            <w:pPr>
              <w:rPr>
                <w:b/>
                <w:sz w:val="18"/>
                <w:szCs w:val="18"/>
              </w:rPr>
            </w:pPr>
            <w:r w:rsidRPr="00B978EC">
              <w:rPr>
                <w:b/>
                <w:sz w:val="18"/>
                <w:szCs w:val="18"/>
              </w:rPr>
              <w:t>Příjmení, titul</w:t>
            </w:r>
          </w:p>
        </w:tc>
        <w:tc>
          <w:tcPr>
            <w:tcW w:w="4198" w:type="dxa"/>
            <w:gridSpan w:val="3"/>
            <w:vAlign w:val="center"/>
          </w:tcPr>
          <w:p w:rsidR="00221DFF" w:rsidRPr="00B978EC" w:rsidRDefault="00221DFF" w:rsidP="003F03CB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221DFF" w:rsidRPr="00B978EC" w:rsidRDefault="00221DFF" w:rsidP="003F03C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</w:t>
            </w:r>
          </w:p>
        </w:tc>
        <w:tc>
          <w:tcPr>
            <w:tcW w:w="3121" w:type="dxa"/>
            <w:gridSpan w:val="2"/>
            <w:vAlign w:val="center"/>
          </w:tcPr>
          <w:p w:rsidR="00221DFF" w:rsidRPr="00B978EC" w:rsidRDefault="00221DFF" w:rsidP="003F03CB">
            <w:pPr>
              <w:rPr>
                <w:sz w:val="18"/>
                <w:szCs w:val="18"/>
              </w:rPr>
            </w:pPr>
          </w:p>
        </w:tc>
      </w:tr>
      <w:tr w:rsidR="00CA3EE5" w:rsidRPr="00B978EC" w:rsidTr="00221DFF">
        <w:trPr>
          <w:trHeight w:val="454"/>
        </w:trPr>
        <w:tc>
          <w:tcPr>
            <w:tcW w:w="1609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Firma</w:t>
            </w:r>
          </w:p>
        </w:tc>
        <w:tc>
          <w:tcPr>
            <w:tcW w:w="8303" w:type="dxa"/>
            <w:gridSpan w:val="6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</w:tr>
      <w:tr w:rsidR="00CA3EE5" w:rsidRPr="00B978EC" w:rsidTr="00221DFF">
        <w:trPr>
          <w:trHeight w:val="454"/>
        </w:trPr>
        <w:tc>
          <w:tcPr>
            <w:tcW w:w="1609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Ulice</w:t>
            </w:r>
          </w:p>
        </w:tc>
        <w:tc>
          <w:tcPr>
            <w:tcW w:w="8303" w:type="dxa"/>
            <w:gridSpan w:val="6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</w:tr>
      <w:tr w:rsidR="00CA3EE5" w:rsidRPr="00B978EC" w:rsidTr="00221DFF">
        <w:trPr>
          <w:trHeight w:val="454"/>
        </w:trPr>
        <w:tc>
          <w:tcPr>
            <w:tcW w:w="1609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PSČ</w:t>
            </w:r>
          </w:p>
        </w:tc>
        <w:tc>
          <w:tcPr>
            <w:tcW w:w="2645" w:type="dxa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Město</w:t>
            </w:r>
          </w:p>
        </w:tc>
        <w:tc>
          <w:tcPr>
            <w:tcW w:w="1721" w:type="dxa"/>
            <w:gridSpan w:val="2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</w:t>
            </w:r>
          </w:p>
        </w:tc>
        <w:tc>
          <w:tcPr>
            <w:tcW w:w="2175" w:type="dxa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</w:tr>
      <w:tr w:rsidR="00CA3EE5" w:rsidRPr="00B978EC" w:rsidTr="00221DFF">
        <w:trPr>
          <w:trHeight w:val="454"/>
        </w:trPr>
        <w:tc>
          <w:tcPr>
            <w:tcW w:w="1609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645" w:type="dxa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vAlign w:val="center"/>
          </w:tcPr>
          <w:p w:rsidR="00CA3EE5" w:rsidRPr="00B978EC" w:rsidRDefault="00CA3EE5" w:rsidP="003F03CB">
            <w:pPr>
              <w:rPr>
                <w:b/>
                <w:sz w:val="18"/>
                <w:szCs w:val="18"/>
              </w:rPr>
            </w:pPr>
            <w:proofErr w:type="spellStart"/>
            <w:r w:rsidRPr="00B978EC">
              <w:rPr>
                <w:b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4842" w:type="dxa"/>
            <w:gridSpan w:val="4"/>
            <w:vAlign w:val="center"/>
          </w:tcPr>
          <w:p w:rsidR="00CA3EE5" w:rsidRPr="00B978EC" w:rsidRDefault="00CA3EE5" w:rsidP="003F03CB">
            <w:pPr>
              <w:rPr>
                <w:sz w:val="18"/>
                <w:szCs w:val="18"/>
              </w:rPr>
            </w:pPr>
          </w:p>
        </w:tc>
      </w:tr>
    </w:tbl>
    <w:p w:rsidR="00CA3EE5" w:rsidRDefault="00CA3EE5" w:rsidP="00CA3EE5">
      <w:pPr>
        <w:spacing w:line="360" w:lineRule="auto"/>
        <w:jc w:val="both"/>
        <w:rPr>
          <w:i/>
          <w:sz w:val="28"/>
          <w:szCs w:val="16"/>
        </w:rPr>
      </w:pPr>
    </w:p>
    <w:p w:rsidR="005D3148" w:rsidRPr="005D3148" w:rsidRDefault="005D3148" w:rsidP="005D3148">
      <w:pPr>
        <w:shd w:val="clear" w:color="auto" w:fill="D9D9D9" w:themeFill="background1" w:themeFillShade="D9"/>
        <w:jc w:val="both"/>
        <w:rPr>
          <w:b/>
          <w:sz w:val="28"/>
          <w:szCs w:val="26"/>
        </w:rPr>
      </w:pPr>
      <w:r w:rsidRPr="005D3148">
        <w:rPr>
          <w:b/>
          <w:sz w:val="28"/>
          <w:szCs w:val="26"/>
        </w:rPr>
        <w:t>Typ pokoje</w:t>
      </w:r>
      <w:r w:rsidR="00F301D0" w:rsidRPr="005D3148">
        <w:rPr>
          <w:b/>
          <w:sz w:val="28"/>
          <w:szCs w:val="26"/>
        </w:rPr>
        <w:t xml:space="preserve"> </w:t>
      </w:r>
      <w:r w:rsidRPr="005D3148">
        <w:rPr>
          <w:b/>
          <w:sz w:val="28"/>
          <w:szCs w:val="26"/>
        </w:rPr>
        <w:tab/>
      </w:r>
    </w:p>
    <w:p w:rsidR="005D3148" w:rsidRPr="005D3148" w:rsidRDefault="005D3148" w:rsidP="005D3148">
      <w:pPr>
        <w:jc w:val="both"/>
        <w:rPr>
          <w:b/>
          <w:sz w:val="8"/>
          <w:szCs w:val="8"/>
        </w:rPr>
      </w:pPr>
    </w:p>
    <w:p w:rsidR="00F301D0" w:rsidRPr="00DE6A0D" w:rsidRDefault="00F301D0" w:rsidP="00F301D0">
      <w:pPr>
        <w:spacing w:line="360" w:lineRule="atLeast"/>
        <w:jc w:val="both"/>
        <w:rPr>
          <w:b/>
          <w:sz w:val="26"/>
          <w:szCs w:val="26"/>
        </w:rPr>
      </w:pPr>
      <w:r w:rsidRPr="00DE6A0D">
        <w:rPr>
          <w:b/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b/>
          <w:sz w:val="26"/>
          <w:szCs w:val="26"/>
        </w:rPr>
        <w:instrText xml:space="preserve"> FORMCHECKBOX </w:instrText>
      </w:r>
      <w:r w:rsidR="00537FF3">
        <w:rPr>
          <w:b/>
          <w:sz w:val="26"/>
          <w:szCs w:val="26"/>
        </w:rPr>
      </w:r>
      <w:r w:rsidR="00537FF3">
        <w:rPr>
          <w:b/>
          <w:sz w:val="26"/>
          <w:szCs w:val="26"/>
        </w:rPr>
        <w:fldChar w:fldCharType="separate"/>
      </w:r>
      <w:r w:rsidRPr="00DE6A0D">
        <w:rPr>
          <w:b/>
          <w:sz w:val="26"/>
          <w:szCs w:val="26"/>
        </w:rPr>
        <w:fldChar w:fldCharType="end"/>
      </w:r>
      <w:r w:rsidRPr="00DE6A0D">
        <w:rPr>
          <w:b/>
          <w:sz w:val="26"/>
          <w:szCs w:val="26"/>
        </w:rPr>
        <w:t xml:space="preserve"> 1/1 (jednolůžkový)</w:t>
      </w:r>
      <w:proofErr w:type="gramStart"/>
      <w:r w:rsidRPr="00DE6A0D">
        <w:rPr>
          <w:b/>
          <w:sz w:val="26"/>
          <w:szCs w:val="26"/>
        </w:rPr>
        <w:tab/>
        <w:t xml:space="preserve">  </w:t>
      </w:r>
      <w:r w:rsidR="00653BF4">
        <w:rPr>
          <w:b/>
          <w:sz w:val="26"/>
          <w:szCs w:val="26"/>
        </w:rPr>
        <w:tab/>
      </w:r>
      <w:proofErr w:type="gramEnd"/>
      <w:r w:rsidRPr="00DE6A0D">
        <w:rPr>
          <w:b/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b/>
          <w:sz w:val="26"/>
          <w:szCs w:val="26"/>
        </w:rPr>
        <w:instrText xml:space="preserve"> FORMCHECKBOX </w:instrText>
      </w:r>
      <w:r w:rsidR="00537FF3">
        <w:rPr>
          <w:b/>
          <w:sz w:val="26"/>
          <w:szCs w:val="26"/>
        </w:rPr>
      </w:r>
      <w:r w:rsidR="00537FF3">
        <w:rPr>
          <w:b/>
          <w:sz w:val="26"/>
          <w:szCs w:val="26"/>
        </w:rPr>
        <w:fldChar w:fldCharType="separate"/>
      </w:r>
      <w:r w:rsidRPr="00DE6A0D">
        <w:rPr>
          <w:b/>
          <w:sz w:val="26"/>
          <w:szCs w:val="26"/>
        </w:rPr>
        <w:fldChar w:fldCharType="end"/>
      </w:r>
      <w:r w:rsidRPr="00DE6A0D">
        <w:rPr>
          <w:b/>
          <w:sz w:val="26"/>
          <w:szCs w:val="26"/>
        </w:rPr>
        <w:t xml:space="preserve"> 1/2 (dvoulůžkový)</w:t>
      </w:r>
    </w:p>
    <w:p w:rsidR="00F301D0" w:rsidRPr="00DE6A0D" w:rsidRDefault="00F301D0" w:rsidP="00F301D0">
      <w:pPr>
        <w:spacing w:line="360" w:lineRule="atLeast"/>
        <w:jc w:val="both"/>
        <w:rPr>
          <w:b/>
          <w:sz w:val="26"/>
          <w:szCs w:val="26"/>
        </w:rPr>
      </w:pPr>
    </w:p>
    <w:p w:rsidR="005D3148" w:rsidRPr="005D3148" w:rsidRDefault="005D3148" w:rsidP="005D3148">
      <w:pPr>
        <w:shd w:val="clear" w:color="auto" w:fill="D9D9D9" w:themeFill="background1" w:themeFillShade="D9"/>
        <w:jc w:val="both"/>
        <w:rPr>
          <w:b/>
          <w:sz w:val="28"/>
          <w:szCs w:val="26"/>
        </w:rPr>
      </w:pPr>
      <w:r w:rsidRPr="005D3148">
        <w:rPr>
          <w:b/>
          <w:sz w:val="28"/>
          <w:szCs w:val="26"/>
        </w:rPr>
        <w:t>Termín</w:t>
      </w:r>
    </w:p>
    <w:p w:rsidR="005D3148" w:rsidRPr="005D3148" w:rsidRDefault="005D3148" w:rsidP="005D3148">
      <w:pPr>
        <w:jc w:val="both"/>
        <w:rPr>
          <w:b/>
          <w:sz w:val="8"/>
          <w:szCs w:val="8"/>
        </w:rPr>
      </w:pPr>
    </w:p>
    <w:p w:rsidR="00F301D0" w:rsidRPr="00DE6A0D" w:rsidRDefault="00F301D0" w:rsidP="005D3148">
      <w:pPr>
        <w:spacing w:line="400" w:lineRule="atLeast"/>
        <w:jc w:val="both"/>
        <w:rPr>
          <w:b/>
          <w:sz w:val="26"/>
          <w:szCs w:val="26"/>
        </w:rPr>
      </w:pPr>
      <w:r w:rsidRPr="00DE6A0D">
        <w:rPr>
          <w:b/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b/>
          <w:sz w:val="26"/>
          <w:szCs w:val="26"/>
        </w:rPr>
        <w:instrText xml:space="preserve"> FORMCHECKBOX </w:instrText>
      </w:r>
      <w:r w:rsidR="00537FF3">
        <w:rPr>
          <w:b/>
          <w:sz w:val="26"/>
          <w:szCs w:val="26"/>
        </w:rPr>
      </w:r>
      <w:r w:rsidR="00537FF3">
        <w:rPr>
          <w:b/>
          <w:sz w:val="26"/>
          <w:szCs w:val="26"/>
        </w:rPr>
        <w:fldChar w:fldCharType="separate"/>
      </w:r>
      <w:r w:rsidRPr="00DE6A0D">
        <w:rPr>
          <w:b/>
          <w:sz w:val="26"/>
          <w:szCs w:val="26"/>
        </w:rPr>
        <w:fldChar w:fldCharType="end"/>
      </w:r>
      <w:r w:rsidRPr="00DE6A0D">
        <w:rPr>
          <w:b/>
          <w:sz w:val="26"/>
          <w:szCs w:val="26"/>
        </w:rPr>
        <w:t xml:space="preserve"> Po 2</w:t>
      </w:r>
      <w:r w:rsidR="0069021F">
        <w:rPr>
          <w:b/>
          <w:sz w:val="26"/>
          <w:szCs w:val="26"/>
        </w:rPr>
        <w:t>5</w:t>
      </w:r>
      <w:r w:rsidRPr="00DE6A0D">
        <w:rPr>
          <w:b/>
          <w:sz w:val="26"/>
          <w:szCs w:val="26"/>
        </w:rPr>
        <w:t>./2</w:t>
      </w:r>
      <w:r w:rsidR="0069021F">
        <w:rPr>
          <w:b/>
          <w:sz w:val="26"/>
          <w:szCs w:val="26"/>
        </w:rPr>
        <w:t>6</w:t>
      </w:r>
      <w:r w:rsidRPr="00DE6A0D">
        <w:rPr>
          <w:b/>
          <w:sz w:val="26"/>
          <w:szCs w:val="26"/>
        </w:rPr>
        <w:t>.11.201</w:t>
      </w:r>
      <w:r w:rsidR="0069021F">
        <w:rPr>
          <w:b/>
          <w:sz w:val="26"/>
          <w:szCs w:val="26"/>
        </w:rPr>
        <w:t>9</w:t>
      </w:r>
      <w:r w:rsidR="005D3148">
        <w:rPr>
          <w:b/>
          <w:sz w:val="26"/>
          <w:szCs w:val="26"/>
        </w:rPr>
        <w:tab/>
      </w:r>
      <w:r w:rsidR="005D3148">
        <w:rPr>
          <w:b/>
          <w:sz w:val="26"/>
          <w:szCs w:val="26"/>
        </w:rPr>
        <w:tab/>
      </w:r>
      <w:r w:rsidRPr="00DE6A0D">
        <w:rPr>
          <w:b/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b/>
          <w:sz w:val="26"/>
          <w:szCs w:val="26"/>
        </w:rPr>
        <w:instrText xml:space="preserve"> FORMCHECKBOX </w:instrText>
      </w:r>
      <w:r w:rsidR="00537FF3">
        <w:rPr>
          <w:b/>
          <w:sz w:val="26"/>
          <w:szCs w:val="26"/>
        </w:rPr>
      </w:r>
      <w:r w:rsidR="00537FF3">
        <w:rPr>
          <w:b/>
          <w:sz w:val="26"/>
          <w:szCs w:val="26"/>
        </w:rPr>
        <w:fldChar w:fldCharType="separate"/>
      </w:r>
      <w:r w:rsidRPr="00DE6A0D">
        <w:rPr>
          <w:b/>
          <w:sz w:val="26"/>
          <w:szCs w:val="26"/>
        </w:rPr>
        <w:fldChar w:fldCharType="end"/>
      </w:r>
      <w:r w:rsidRPr="00DE6A0D">
        <w:rPr>
          <w:b/>
          <w:sz w:val="26"/>
          <w:szCs w:val="26"/>
        </w:rPr>
        <w:t xml:space="preserve"> Út 2</w:t>
      </w:r>
      <w:r w:rsidR="0069021F">
        <w:rPr>
          <w:b/>
          <w:sz w:val="26"/>
          <w:szCs w:val="26"/>
        </w:rPr>
        <w:t>6</w:t>
      </w:r>
      <w:r w:rsidRPr="00DE6A0D">
        <w:rPr>
          <w:b/>
          <w:sz w:val="26"/>
          <w:szCs w:val="26"/>
        </w:rPr>
        <w:t>./2</w:t>
      </w:r>
      <w:r w:rsidR="0069021F">
        <w:rPr>
          <w:b/>
          <w:sz w:val="26"/>
          <w:szCs w:val="26"/>
        </w:rPr>
        <w:t>7</w:t>
      </w:r>
      <w:r w:rsidRPr="00DE6A0D">
        <w:rPr>
          <w:b/>
          <w:sz w:val="26"/>
          <w:szCs w:val="26"/>
        </w:rPr>
        <w:t>.11.201</w:t>
      </w:r>
      <w:r w:rsidR="0069021F">
        <w:rPr>
          <w:b/>
          <w:sz w:val="26"/>
          <w:szCs w:val="26"/>
        </w:rPr>
        <w:t>9</w:t>
      </w:r>
      <w:r w:rsidR="005D3148">
        <w:rPr>
          <w:b/>
          <w:sz w:val="26"/>
          <w:szCs w:val="26"/>
        </w:rPr>
        <w:tab/>
      </w:r>
      <w:r w:rsidR="005D3148">
        <w:rPr>
          <w:b/>
          <w:sz w:val="26"/>
          <w:szCs w:val="26"/>
        </w:rPr>
        <w:tab/>
      </w:r>
      <w:r w:rsidRPr="00DE6A0D">
        <w:rPr>
          <w:b/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b/>
          <w:sz w:val="26"/>
          <w:szCs w:val="26"/>
        </w:rPr>
        <w:instrText xml:space="preserve"> FORMCHECKBOX </w:instrText>
      </w:r>
      <w:r w:rsidR="00537FF3">
        <w:rPr>
          <w:b/>
          <w:sz w:val="26"/>
          <w:szCs w:val="26"/>
        </w:rPr>
      </w:r>
      <w:r w:rsidR="00537FF3">
        <w:rPr>
          <w:b/>
          <w:sz w:val="26"/>
          <w:szCs w:val="26"/>
        </w:rPr>
        <w:fldChar w:fldCharType="separate"/>
      </w:r>
      <w:r w:rsidRPr="00DE6A0D">
        <w:rPr>
          <w:b/>
          <w:sz w:val="26"/>
          <w:szCs w:val="26"/>
        </w:rPr>
        <w:fldChar w:fldCharType="end"/>
      </w:r>
      <w:r w:rsidR="00EA52F1">
        <w:rPr>
          <w:b/>
          <w:sz w:val="26"/>
          <w:szCs w:val="26"/>
        </w:rPr>
        <w:t xml:space="preserve"> S</w:t>
      </w:r>
      <w:r w:rsidRPr="00DE6A0D">
        <w:rPr>
          <w:b/>
          <w:sz w:val="26"/>
          <w:szCs w:val="26"/>
        </w:rPr>
        <w:t>t 2</w:t>
      </w:r>
      <w:r w:rsidR="0069021F">
        <w:rPr>
          <w:b/>
          <w:sz w:val="26"/>
          <w:szCs w:val="26"/>
        </w:rPr>
        <w:t>7</w:t>
      </w:r>
      <w:r w:rsidRPr="00DE6A0D">
        <w:rPr>
          <w:b/>
          <w:sz w:val="26"/>
          <w:szCs w:val="26"/>
        </w:rPr>
        <w:t>./2</w:t>
      </w:r>
      <w:r w:rsidR="0069021F">
        <w:rPr>
          <w:b/>
          <w:sz w:val="26"/>
          <w:szCs w:val="26"/>
        </w:rPr>
        <w:t>8</w:t>
      </w:r>
      <w:r w:rsidRPr="00DE6A0D">
        <w:rPr>
          <w:b/>
          <w:sz w:val="26"/>
          <w:szCs w:val="26"/>
        </w:rPr>
        <w:t>.11.201</w:t>
      </w:r>
      <w:r w:rsidR="0069021F">
        <w:rPr>
          <w:b/>
          <w:sz w:val="26"/>
          <w:szCs w:val="26"/>
        </w:rPr>
        <w:t>9</w:t>
      </w:r>
      <w:r w:rsidRPr="00DE6A0D">
        <w:rPr>
          <w:b/>
          <w:sz w:val="26"/>
          <w:szCs w:val="26"/>
        </w:rPr>
        <w:t xml:space="preserve">  </w:t>
      </w:r>
    </w:p>
    <w:p w:rsidR="00F301D0" w:rsidRDefault="00F301D0" w:rsidP="00CA3EE5">
      <w:pPr>
        <w:spacing w:line="360" w:lineRule="auto"/>
        <w:jc w:val="both"/>
        <w:rPr>
          <w:i/>
          <w:sz w:val="24"/>
          <w:szCs w:val="16"/>
        </w:rPr>
      </w:pPr>
    </w:p>
    <w:p w:rsidR="005D3148" w:rsidRPr="005D3148" w:rsidRDefault="005D3148" w:rsidP="005D3148">
      <w:pPr>
        <w:shd w:val="clear" w:color="auto" w:fill="D9D9D9" w:themeFill="background1" w:themeFillShade="D9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Ubytování</w:t>
      </w:r>
    </w:p>
    <w:p w:rsidR="005D3148" w:rsidRPr="005D3148" w:rsidRDefault="005D3148" w:rsidP="005D3148">
      <w:pPr>
        <w:jc w:val="both"/>
        <w:rPr>
          <w:b/>
          <w:sz w:val="8"/>
          <w:szCs w:val="8"/>
        </w:rPr>
      </w:pPr>
      <w:bookmarkStart w:id="0" w:name="_GoBack"/>
      <w:bookmarkEnd w:id="0"/>
    </w:p>
    <w:p w:rsidR="00444357" w:rsidRDefault="00CA3EE5" w:rsidP="00CA3EE5">
      <w:pPr>
        <w:rPr>
          <w:sz w:val="26"/>
          <w:szCs w:val="26"/>
        </w:rPr>
      </w:pPr>
      <w:r w:rsidRPr="00DE6A0D">
        <w:rPr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sz w:val="26"/>
          <w:szCs w:val="26"/>
        </w:rPr>
        <w:instrText xml:space="preserve"> FORMCHECKBOX </w:instrText>
      </w:r>
      <w:r w:rsidR="00537FF3">
        <w:rPr>
          <w:sz w:val="26"/>
          <w:szCs w:val="26"/>
        </w:rPr>
      </w:r>
      <w:r w:rsidR="00537FF3">
        <w:rPr>
          <w:sz w:val="26"/>
          <w:szCs w:val="26"/>
        </w:rPr>
        <w:fldChar w:fldCharType="separate"/>
      </w:r>
      <w:r w:rsidRPr="00DE6A0D">
        <w:rPr>
          <w:sz w:val="26"/>
          <w:szCs w:val="26"/>
        </w:rPr>
        <w:fldChar w:fldCharType="end"/>
      </w:r>
      <w:r w:rsidRPr="00DE6A0D">
        <w:rPr>
          <w:sz w:val="26"/>
          <w:szCs w:val="26"/>
        </w:rPr>
        <w:t xml:space="preserve">   Grandhotel Jihlava</w:t>
      </w:r>
    </w:p>
    <w:p w:rsidR="00444357" w:rsidRPr="00444357" w:rsidRDefault="00CA3EE5" w:rsidP="00444357">
      <w:pPr>
        <w:ind w:firstLine="708"/>
        <w:rPr>
          <w:sz w:val="22"/>
          <w:szCs w:val="26"/>
        </w:rPr>
      </w:pPr>
      <w:r w:rsidRPr="00444357">
        <w:rPr>
          <w:sz w:val="22"/>
          <w:szCs w:val="26"/>
        </w:rPr>
        <w:t>2 min pěší chůzí</w:t>
      </w:r>
      <w:r w:rsidR="001E3D75">
        <w:rPr>
          <w:sz w:val="22"/>
          <w:szCs w:val="26"/>
        </w:rPr>
        <w:t xml:space="preserve">, </w:t>
      </w:r>
      <w:r w:rsidR="00B32099">
        <w:rPr>
          <w:sz w:val="22"/>
          <w:szCs w:val="26"/>
        </w:rPr>
        <w:t>parkovné 150,-/den</w:t>
      </w:r>
    </w:p>
    <w:p w:rsidR="00444357" w:rsidRPr="00444357" w:rsidRDefault="00444357" w:rsidP="00444357">
      <w:pPr>
        <w:ind w:firstLine="708"/>
        <w:rPr>
          <w:sz w:val="22"/>
          <w:szCs w:val="26"/>
        </w:rPr>
      </w:pPr>
      <w:r w:rsidRPr="00444357">
        <w:rPr>
          <w:sz w:val="22"/>
          <w:szCs w:val="26"/>
        </w:rPr>
        <w:t xml:space="preserve">jednolůžkový pokoj </w:t>
      </w:r>
      <w:bookmarkStart w:id="1" w:name="_Hlk4485568"/>
      <w:r w:rsidR="00C357C7">
        <w:rPr>
          <w:sz w:val="22"/>
          <w:szCs w:val="26"/>
        </w:rPr>
        <w:t>1.090</w:t>
      </w:r>
      <w:r w:rsidRPr="00444357">
        <w:rPr>
          <w:sz w:val="22"/>
          <w:szCs w:val="26"/>
        </w:rPr>
        <w:t xml:space="preserve"> – 1.</w:t>
      </w:r>
      <w:r w:rsidR="00C357C7">
        <w:rPr>
          <w:sz w:val="22"/>
          <w:szCs w:val="26"/>
        </w:rPr>
        <w:t>800</w:t>
      </w:r>
      <w:r w:rsidRPr="00444357">
        <w:rPr>
          <w:sz w:val="22"/>
          <w:szCs w:val="26"/>
        </w:rPr>
        <w:t xml:space="preserve"> </w:t>
      </w:r>
      <w:bookmarkEnd w:id="1"/>
      <w:r w:rsidRPr="00444357">
        <w:rPr>
          <w:sz w:val="22"/>
          <w:szCs w:val="26"/>
        </w:rPr>
        <w:t xml:space="preserve">Kč, dvoulůžkový pokoj </w:t>
      </w:r>
      <w:bookmarkStart w:id="2" w:name="_Hlk4485576"/>
      <w:r w:rsidRPr="00444357">
        <w:rPr>
          <w:sz w:val="22"/>
          <w:szCs w:val="26"/>
        </w:rPr>
        <w:t>1.</w:t>
      </w:r>
      <w:r w:rsidR="00C357C7">
        <w:rPr>
          <w:sz w:val="22"/>
          <w:szCs w:val="26"/>
        </w:rPr>
        <w:t>800</w:t>
      </w:r>
      <w:r w:rsidRPr="00444357">
        <w:rPr>
          <w:sz w:val="22"/>
          <w:szCs w:val="26"/>
        </w:rPr>
        <w:t xml:space="preserve"> – 1.</w:t>
      </w:r>
      <w:r w:rsidR="00C357C7">
        <w:rPr>
          <w:sz w:val="22"/>
          <w:szCs w:val="26"/>
        </w:rPr>
        <w:t>980</w:t>
      </w:r>
      <w:r w:rsidRPr="00444357">
        <w:rPr>
          <w:sz w:val="22"/>
          <w:szCs w:val="26"/>
        </w:rPr>
        <w:t xml:space="preserve"> </w:t>
      </w:r>
      <w:bookmarkEnd w:id="2"/>
      <w:r w:rsidRPr="00444357">
        <w:rPr>
          <w:sz w:val="22"/>
          <w:szCs w:val="26"/>
        </w:rPr>
        <w:t xml:space="preserve">Kč, superior </w:t>
      </w:r>
      <w:bookmarkStart w:id="3" w:name="_Hlk4485588"/>
      <w:r w:rsidR="00C357C7">
        <w:rPr>
          <w:sz w:val="22"/>
          <w:szCs w:val="26"/>
        </w:rPr>
        <w:t>2460</w:t>
      </w:r>
      <w:bookmarkEnd w:id="3"/>
      <w:r w:rsidRPr="00444357">
        <w:rPr>
          <w:sz w:val="22"/>
          <w:szCs w:val="26"/>
        </w:rPr>
        <w:t xml:space="preserve"> Kč,</w:t>
      </w:r>
    </w:p>
    <w:p w:rsidR="00CA3EE5" w:rsidRPr="00444357" w:rsidRDefault="001E3D75" w:rsidP="00444357">
      <w:pPr>
        <w:ind w:firstLine="708"/>
        <w:rPr>
          <w:sz w:val="24"/>
          <w:szCs w:val="26"/>
        </w:rPr>
      </w:pPr>
      <w:r>
        <w:rPr>
          <w:sz w:val="22"/>
          <w:szCs w:val="26"/>
        </w:rPr>
        <w:t xml:space="preserve">apartmán </w:t>
      </w:r>
      <w:bookmarkStart w:id="4" w:name="_Hlk4485597"/>
      <w:r w:rsidR="00C357C7">
        <w:rPr>
          <w:sz w:val="22"/>
          <w:szCs w:val="26"/>
        </w:rPr>
        <w:t>3.150</w:t>
      </w:r>
      <w:r>
        <w:rPr>
          <w:sz w:val="22"/>
          <w:szCs w:val="26"/>
        </w:rPr>
        <w:t xml:space="preserve"> </w:t>
      </w:r>
      <w:bookmarkEnd w:id="4"/>
      <w:r>
        <w:rPr>
          <w:sz w:val="22"/>
          <w:szCs w:val="26"/>
        </w:rPr>
        <w:t>Kč</w:t>
      </w:r>
    </w:p>
    <w:p w:rsidR="00CA3EE5" w:rsidRPr="00444357" w:rsidRDefault="00CA3EE5" w:rsidP="00CA3EE5">
      <w:pPr>
        <w:spacing w:line="360" w:lineRule="auto"/>
        <w:rPr>
          <w:sz w:val="24"/>
          <w:szCs w:val="26"/>
        </w:rPr>
      </w:pPr>
      <w:r w:rsidRPr="00444357">
        <w:rPr>
          <w:sz w:val="24"/>
          <w:szCs w:val="26"/>
        </w:rPr>
        <w:t xml:space="preserve">  </w:t>
      </w:r>
      <w:r w:rsidRPr="00444357">
        <w:rPr>
          <w:sz w:val="24"/>
          <w:szCs w:val="26"/>
        </w:rPr>
        <w:tab/>
      </w:r>
      <w:r w:rsidRPr="00444357">
        <w:rPr>
          <w:i/>
          <w:sz w:val="22"/>
          <w:szCs w:val="26"/>
        </w:rPr>
        <w:t>(Husova</w:t>
      </w:r>
      <w:r w:rsidR="0069021F">
        <w:rPr>
          <w:i/>
          <w:sz w:val="22"/>
          <w:szCs w:val="26"/>
        </w:rPr>
        <w:t xml:space="preserve"> </w:t>
      </w:r>
      <w:r w:rsidRPr="00444357">
        <w:rPr>
          <w:i/>
          <w:sz w:val="22"/>
          <w:szCs w:val="26"/>
        </w:rPr>
        <w:t>1, 58</w:t>
      </w:r>
      <w:r w:rsidR="0069021F">
        <w:rPr>
          <w:i/>
          <w:sz w:val="22"/>
          <w:szCs w:val="26"/>
        </w:rPr>
        <w:t>6</w:t>
      </w:r>
      <w:r w:rsidRPr="00444357">
        <w:rPr>
          <w:i/>
          <w:sz w:val="22"/>
          <w:szCs w:val="26"/>
        </w:rPr>
        <w:t xml:space="preserve"> </w:t>
      </w:r>
      <w:r w:rsidR="0069021F">
        <w:rPr>
          <w:i/>
          <w:sz w:val="22"/>
          <w:szCs w:val="26"/>
        </w:rPr>
        <w:t>01</w:t>
      </w:r>
      <w:r w:rsidRPr="00444357">
        <w:rPr>
          <w:i/>
          <w:sz w:val="22"/>
          <w:szCs w:val="26"/>
        </w:rPr>
        <w:t xml:space="preserve"> Jihlava, </w:t>
      </w:r>
      <w:hyperlink r:id="rId5" w:history="1">
        <w:r w:rsidRPr="00444357">
          <w:rPr>
            <w:rStyle w:val="Hypertextovodkaz"/>
            <w:i/>
            <w:sz w:val="22"/>
            <w:szCs w:val="26"/>
          </w:rPr>
          <w:t>www.grandjihlava.cz</w:t>
        </w:r>
      </w:hyperlink>
      <w:r w:rsidRPr="00444357">
        <w:rPr>
          <w:i/>
          <w:sz w:val="22"/>
          <w:szCs w:val="26"/>
        </w:rPr>
        <w:t>)</w:t>
      </w:r>
    </w:p>
    <w:p w:rsidR="00444357" w:rsidRDefault="00CA3EE5" w:rsidP="00CA3EE5">
      <w:pPr>
        <w:rPr>
          <w:sz w:val="26"/>
          <w:szCs w:val="26"/>
        </w:rPr>
      </w:pPr>
      <w:r w:rsidRPr="00DE6A0D">
        <w:rPr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sz w:val="26"/>
          <w:szCs w:val="26"/>
        </w:rPr>
        <w:instrText xml:space="preserve"> FORMCHECKBOX </w:instrText>
      </w:r>
      <w:r w:rsidR="00537FF3">
        <w:rPr>
          <w:sz w:val="26"/>
          <w:szCs w:val="26"/>
        </w:rPr>
      </w:r>
      <w:r w:rsidR="00537FF3">
        <w:rPr>
          <w:sz w:val="26"/>
          <w:szCs w:val="26"/>
        </w:rPr>
        <w:fldChar w:fldCharType="separate"/>
      </w:r>
      <w:r w:rsidRPr="00DE6A0D">
        <w:rPr>
          <w:sz w:val="26"/>
          <w:szCs w:val="26"/>
        </w:rPr>
        <w:fldChar w:fldCharType="end"/>
      </w:r>
      <w:r w:rsidRPr="00DE6A0D">
        <w:rPr>
          <w:sz w:val="26"/>
          <w:szCs w:val="26"/>
        </w:rPr>
        <w:t xml:space="preserve">   Hotel Milenium</w:t>
      </w:r>
    </w:p>
    <w:p w:rsidR="00CA3EE5" w:rsidRDefault="00CA3EE5" w:rsidP="00444357">
      <w:pPr>
        <w:ind w:firstLine="708"/>
        <w:rPr>
          <w:sz w:val="22"/>
          <w:szCs w:val="26"/>
        </w:rPr>
      </w:pPr>
      <w:r w:rsidRPr="00444357">
        <w:rPr>
          <w:sz w:val="22"/>
          <w:szCs w:val="26"/>
        </w:rPr>
        <w:t xml:space="preserve">2 min pěší chůzí, </w:t>
      </w:r>
      <w:r w:rsidR="001C0979" w:rsidRPr="00444357">
        <w:rPr>
          <w:sz w:val="22"/>
          <w:szCs w:val="26"/>
        </w:rPr>
        <w:t>parkování na městském parkovišti za poplatek</w:t>
      </w:r>
    </w:p>
    <w:p w:rsidR="001E3D75" w:rsidRPr="00444357" w:rsidRDefault="001E3D75" w:rsidP="00444357">
      <w:pPr>
        <w:ind w:firstLine="708"/>
        <w:rPr>
          <w:sz w:val="24"/>
          <w:szCs w:val="26"/>
        </w:rPr>
      </w:pPr>
      <w:r w:rsidRPr="00444357">
        <w:rPr>
          <w:sz w:val="22"/>
          <w:szCs w:val="26"/>
        </w:rPr>
        <w:t xml:space="preserve">jednolůžkový pokoj </w:t>
      </w:r>
      <w:r w:rsidR="001C0979">
        <w:rPr>
          <w:sz w:val="22"/>
          <w:szCs w:val="26"/>
        </w:rPr>
        <w:t>1.1</w:t>
      </w:r>
      <w:r w:rsidR="001C0E7D">
        <w:rPr>
          <w:sz w:val="22"/>
          <w:szCs w:val="26"/>
        </w:rPr>
        <w:t>5</w:t>
      </w:r>
      <w:r w:rsidR="001C0979">
        <w:rPr>
          <w:sz w:val="22"/>
          <w:szCs w:val="26"/>
        </w:rPr>
        <w:t>0</w:t>
      </w:r>
      <w:r w:rsidRPr="00444357">
        <w:rPr>
          <w:sz w:val="22"/>
          <w:szCs w:val="26"/>
        </w:rPr>
        <w:t xml:space="preserve"> Kč, dvoulůžkový pokoj </w:t>
      </w:r>
      <w:r w:rsidR="001C0979">
        <w:rPr>
          <w:sz w:val="22"/>
          <w:szCs w:val="26"/>
        </w:rPr>
        <w:t>1.200</w:t>
      </w:r>
      <w:r w:rsidRPr="00444357">
        <w:rPr>
          <w:sz w:val="22"/>
          <w:szCs w:val="26"/>
        </w:rPr>
        <w:t xml:space="preserve"> Kč</w:t>
      </w:r>
    </w:p>
    <w:p w:rsidR="00CA3EE5" w:rsidRDefault="00CA3EE5" w:rsidP="00CA3EE5">
      <w:pPr>
        <w:spacing w:line="360" w:lineRule="auto"/>
        <w:ind w:firstLine="708"/>
        <w:rPr>
          <w:i/>
          <w:sz w:val="24"/>
          <w:szCs w:val="26"/>
        </w:rPr>
      </w:pPr>
      <w:r w:rsidRPr="00444357">
        <w:rPr>
          <w:i/>
          <w:sz w:val="22"/>
          <w:szCs w:val="26"/>
        </w:rPr>
        <w:t xml:space="preserve">(Komenského 11, 586 01 Jihlava, </w:t>
      </w:r>
      <w:hyperlink r:id="rId6" w:history="1">
        <w:r w:rsidRPr="00444357">
          <w:rPr>
            <w:rStyle w:val="Hypertextovodkaz"/>
            <w:sz w:val="22"/>
            <w:szCs w:val="26"/>
          </w:rPr>
          <w:t>www.hotelmilenium.cz</w:t>
        </w:r>
      </w:hyperlink>
      <w:r w:rsidRPr="00444357">
        <w:rPr>
          <w:i/>
          <w:sz w:val="22"/>
          <w:szCs w:val="26"/>
        </w:rPr>
        <w:t>)</w:t>
      </w:r>
    </w:p>
    <w:p w:rsidR="00444357" w:rsidRDefault="00444357" w:rsidP="00444357">
      <w:pPr>
        <w:rPr>
          <w:sz w:val="26"/>
          <w:szCs w:val="26"/>
        </w:rPr>
      </w:pPr>
      <w:r w:rsidRPr="00DE6A0D">
        <w:rPr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sz w:val="26"/>
          <w:szCs w:val="26"/>
        </w:rPr>
        <w:instrText xml:space="preserve"> FORMCHECKBOX </w:instrText>
      </w:r>
      <w:r w:rsidR="00537FF3">
        <w:rPr>
          <w:sz w:val="26"/>
          <w:szCs w:val="26"/>
        </w:rPr>
      </w:r>
      <w:r w:rsidR="00537FF3">
        <w:rPr>
          <w:sz w:val="26"/>
          <w:szCs w:val="26"/>
        </w:rPr>
        <w:fldChar w:fldCharType="separate"/>
      </w:r>
      <w:r w:rsidRPr="00DE6A0D">
        <w:rPr>
          <w:sz w:val="26"/>
          <w:szCs w:val="26"/>
        </w:rPr>
        <w:fldChar w:fldCharType="end"/>
      </w:r>
      <w:r w:rsidRPr="00DE6A0D">
        <w:rPr>
          <w:sz w:val="26"/>
          <w:szCs w:val="26"/>
        </w:rPr>
        <w:t xml:space="preserve">   Penzion </w:t>
      </w:r>
      <w:r>
        <w:rPr>
          <w:sz w:val="26"/>
          <w:szCs w:val="26"/>
        </w:rPr>
        <w:t>Atrium</w:t>
      </w:r>
    </w:p>
    <w:p w:rsidR="00444357" w:rsidRDefault="00B32099" w:rsidP="00444357">
      <w:pPr>
        <w:ind w:firstLine="708"/>
        <w:rPr>
          <w:sz w:val="22"/>
          <w:szCs w:val="26"/>
        </w:rPr>
      </w:pPr>
      <w:r>
        <w:rPr>
          <w:sz w:val="22"/>
          <w:szCs w:val="26"/>
        </w:rPr>
        <w:t>4 min pěší chůzí, parkovné 50,-/den</w:t>
      </w:r>
    </w:p>
    <w:p w:rsidR="00B32099" w:rsidRPr="00444357" w:rsidRDefault="00B32099" w:rsidP="00B32099">
      <w:pPr>
        <w:ind w:firstLine="708"/>
        <w:rPr>
          <w:sz w:val="24"/>
          <w:szCs w:val="26"/>
        </w:rPr>
      </w:pPr>
      <w:r w:rsidRPr="00444357">
        <w:rPr>
          <w:sz w:val="22"/>
          <w:szCs w:val="26"/>
        </w:rPr>
        <w:t xml:space="preserve">jednolůžkový pokoj </w:t>
      </w:r>
      <w:r>
        <w:rPr>
          <w:sz w:val="22"/>
          <w:szCs w:val="26"/>
        </w:rPr>
        <w:t>1.600</w:t>
      </w:r>
      <w:r w:rsidRPr="00444357">
        <w:rPr>
          <w:sz w:val="22"/>
          <w:szCs w:val="26"/>
        </w:rPr>
        <w:t xml:space="preserve"> Kč, dvoulůžkový pokoj </w:t>
      </w:r>
      <w:r>
        <w:rPr>
          <w:sz w:val="22"/>
          <w:szCs w:val="26"/>
        </w:rPr>
        <w:t>1.900</w:t>
      </w:r>
      <w:r w:rsidRPr="00444357">
        <w:rPr>
          <w:sz w:val="22"/>
          <w:szCs w:val="26"/>
        </w:rPr>
        <w:t xml:space="preserve"> Kč</w:t>
      </w:r>
      <w:r>
        <w:rPr>
          <w:sz w:val="22"/>
          <w:szCs w:val="26"/>
        </w:rPr>
        <w:t>, apartmán 2.</w:t>
      </w:r>
      <w:r w:rsidR="009641FF">
        <w:rPr>
          <w:sz w:val="22"/>
          <w:szCs w:val="26"/>
        </w:rPr>
        <w:t>50</w:t>
      </w:r>
      <w:r>
        <w:rPr>
          <w:sz w:val="22"/>
          <w:szCs w:val="26"/>
        </w:rPr>
        <w:t>0 Kč</w:t>
      </w:r>
    </w:p>
    <w:p w:rsidR="00444357" w:rsidRPr="00444357" w:rsidRDefault="00444357" w:rsidP="00444357">
      <w:pPr>
        <w:spacing w:line="360" w:lineRule="auto"/>
        <w:ind w:firstLine="708"/>
        <w:rPr>
          <w:sz w:val="22"/>
          <w:szCs w:val="26"/>
        </w:rPr>
      </w:pPr>
      <w:r w:rsidRPr="00444357">
        <w:rPr>
          <w:i/>
          <w:sz w:val="22"/>
          <w:szCs w:val="26"/>
        </w:rPr>
        <w:t xml:space="preserve">(Husova 1648/36, 586 01 Jihlava, </w:t>
      </w:r>
      <w:hyperlink r:id="rId7" w:history="1">
        <w:r w:rsidRPr="00444357">
          <w:rPr>
            <w:rStyle w:val="Hypertextovodkaz"/>
            <w:sz w:val="22"/>
            <w:szCs w:val="26"/>
          </w:rPr>
          <w:t>www.nika-atrium.cz</w:t>
        </w:r>
      </w:hyperlink>
      <w:r w:rsidRPr="00444357">
        <w:rPr>
          <w:i/>
          <w:sz w:val="22"/>
          <w:szCs w:val="26"/>
        </w:rPr>
        <w:t>)</w:t>
      </w:r>
    </w:p>
    <w:p w:rsidR="00444357" w:rsidRDefault="00CA3EE5" w:rsidP="00CA3EE5">
      <w:pPr>
        <w:rPr>
          <w:sz w:val="26"/>
          <w:szCs w:val="26"/>
        </w:rPr>
      </w:pPr>
      <w:r w:rsidRPr="00DE6A0D">
        <w:rPr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sz w:val="26"/>
          <w:szCs w:val="26"/>
        </w:rPr>
        <w:instrText xml:space="preserve"> FORMCHECKBOX </w:instrText>
      </w:r>
      <w:r w:rsidR="00537FF3">
        <w:rPr>
          <w:sz w:val="26"/>
          <w:szCs w:val="26"/>
        </w:rPr>
      </w:r>
      <w:r w:rsidR="00537FF3">
        <w:rPr>
          <w:sz w:val="26"/>
          <w:szCs w:val="26"/>
        </w:rPr>
        <w:fldChar w:fldCharType="separate"/>
      </w:r>
      <w:r w:rsidRPr="00DE6A0D">
        <w:rPr>
          <w:sz w:val="26"/>
          <w:szCs w:val="26"/>
        </w:rPr>
        <w:fldChar w:fldCharType="end"/>
      </w:r>
      <w:r w:rsidRPr="00DE6A0D">
        <w:rPr>
          <w:sz w:val="26"/>
          <w:szCs w:val="26"/>
        </w:rPr>
        <w:t xml:space="preserve">   Penzion Joštovka </w:t>
      </w:r>
    </w:p>
    <w:p w:rsidR="00CA3EE5" w:rsidRDefault="00B32099" w:rsidP="00444357">
      <w:pPr>
        <w:ind w:firstLine="708"/>
        <w:rPr>
          <w:sz w:val="22"/>
          <w:szCs w:val="26"/>
        </w:rPr>
      </w:pPr>
      <w:r>
        <w:rPr>
          <w:sz w:val="22"/>
          <w:szCs w:val="26"/>
        </w:rPr>
        <w:t>11 min pěší chůzí</w:t>
      </w:r>
      <w:r w:rsidR="00BA2180">
        <w:rPr>
          <w:sz w:val="22"/>
          <w:szCs w:val="26"/>
        </w:rPr>
        <w:t>, parkovné zdarma 6 míst</w:t>
      </w:r>
    </w:p>
    <w:p w:rsidR="00BA2180" w:rsidRPr="00444357" w:rsidRDefault="00BA2180" w:rsidP="00BA2180">
      <w:pPr>
        <w:ind w:firstLine="708"/>
        <w:rPr>
          <w:sz w:val="24"/>
          <w:szCs w:val="26"/>
        </w:rPr>
      </w:pPr>
      <w:r>
        <w:rPr>
          <w:sz w:val="22"/>
          <w:szCs w:val="26"/>
        </w:rPr>
        <w:t xml:space="preserve">jednolůžkový pokoj </w:t>
      </w:r>
      <w:r w:rsidR="00EA3E3C">
        <w:rPr>
          <w:sz w:val="22"/>
          <w:szCs w:val="26"/>
        </w:rPr>
        <w:t>8</w:t>
      </w:r>
      <w:r>
        <w:rPr>
          <w:sz w:val="22"/>
          <w:szCs w:val="26"/>
        </w:rPr>
        <w:t>5</w:t>
      </w:r>
      <w:r w:rsidRPr="00444357">
        <w:rPr>
          <w:sz w:val="22"/>
          <w:szCs w:val="26"/>
        </w:rPr>
        <w:t>0</w:t>
      </w:r>
      <w:r>
        <w:rPr>
          <w:sz w:val="22"/>
          <w:szCs w:val="26"/>
        </w:rPr>
        <w:t xml:space="preserve"> – 1.</w:t>
      </w:r>
      <w:r w:rsidR="00EA3E3C">
        <w:rPr>
          <w:sz w:val="22"/>
          <w:szCs w:val="26"/>
        </w:rPr>
        <w:t>2</w:t>
      </w:r>
      <w:r>
        <w:rPr>
          <w:sz w:val="22"/>
          <w:szCs w:val="26"/>
        </w:rPr>
        <w:t>00 Kč, dvoulůžkový pokoj 1.</w:t>
      </w:r>
      <w:r w:rsidR="00EA3E3C">
        <w:rPr>
          <w:sz w:val="22"/>
          <w:szCs w:val="26"/>
        </w:rPr>
        <w:t>5</w:t>
      </w:r>
      <w:r>
        <w:rPr>
          <w:sz w:val="22"/>
          <w:szCs w:val="26"/>
        </w:rPr>
        <w:t>00 Kč</w:t>
      </w:r>
      <w:r w:rsidRPr="00444357">
        <w:rPr>
          <w:sz w:val="22"/>
          <w:szCs w:val="26"/>
        </w:rPr>
        <w:t xml:space="preserve"> </w:t>
      </w:r>
    </w:p>
    <w:p w:rsidR="00CA3EE5" w:rsidRPr="00444357" w:rsidRDefault="00CA3EE5" w:rsidP="00CA3EE5">
      <w:pPr>
        <w:spacing w:line="360" w:lineRule="auto"/>
        <w:ind w:firstLine="708"/>
        <w:rPr>
          <w:sz w:val="22"/>
          <w:szCs w:val="26"/>
        </w:rPr>
      </w:pPr>
      <w:r w:rsidRPr="00444357">
        <w:rPr>
          <w:i/>
          <w:sz w:val="22"/>
          <w:szCs w:val="26"/>
        </w:rPr>
        <w:t xml:space="preserve">(Joštova 37/8, 586 01 Jihlava, </w:t>
      </w:r>
      <w:r w:rsidRPr="00444357">
        <w:rPr>
          <w:rStyle w:val="Hypertextovodkaz"/>
          <w:i/>
          <w:sz w:val="22"/>
          <w:szCs w:val="26"/>
        </w:rPr>
        <w:t>www.jostovka.cz</w:t>
      </w:r>
      <w:r w:rsidRPr="00444357">
        <w:rPr>
          <w:i/>
          <w:sz w:val="22"/>
          <w:szCs w:val="26"/>
        </w:rPr>
        <w:t>)</w:t>
      </w:r>
    </w:p>
    <w:p w:rsidR="00444357" w:rsidRDefault="00CA3EE5" w:rsidP="00CA3EE5">
      <w:pPr>
        <w:rPr>
          <w:sz w:val="26"/>
          <w:szCs w:val="26"/>
        </w:rPr>
      </w:pPr>
      <w:r w:rsidRPr="00DE6A0D">
        <w:rPr>
          <w:sz w:val="26"/>
          <w:szCs w:val="26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DE6A0D">
        <w:rPr>
          <w:sz w:val="26"/>
          <w:szCs w:val="26"/>
        </w:rPr>
        <w:instrText xml:space="preserve"> FORMCHECKBOX </w:instrText>
      </w:r>
      <w:r w:rsidR="00537FF3">
        <w:rPr>
          <w:sz w:val="26"/>
          <w:szCs w:val="26"/>
        </w:rPr>
      </w:r>
      <w:r w:rsidR="00537FF3">
        <w:rPr>
          <w:sz w:val="26"/>
          <w:szCs w:val="26"/>
        </w:rPr>
        <w:fldChar w:fldCharType="separate"/>
      </w:r>
      <w:r w:rsidRPr="00DE6A0D">
        <w:rPr>
          <w:sz w:val="26"/>
          <w:szCs w:val="26"/>
        </w:rPr>
        <w:fldChar w:fldCharType="end"/>
      </w:r>
      <w:r w:rsidR="00444357">
        <w:rPr>
          <w:sz w:val="26"/>
          <w:szCs w:val="26"/>
        </w:rPr>
        <w:t xml:space="preserve">   Penzion Dena</w:t>
      </w:r>
    </w:p>
    <w:p w:rsidR="00CA3EE5" w:rsidRDefault="00CA3EE5" w:rsidP="00444357">
      <w:pPr>
        <w:ind w:firstLine="708"/>
        <w:rPr>
          <w:sz w:val="22"/>
          <w:szCs w:val="26"/>
        </w:rPr>
      </w:pPr>
      <w:r w:rsidRPr="00444357">
        <w:rPr>
          <w:sz w:val="22"/>
          <w:szCs w:val="26"/>
        </w:rPr>
        <w:t xml:space="preserve">13 min </w:t>
      </w:r>
      <w:r w:rsidR="00B32099">
        <w:rPr>
          <w:sz w:val="22"/>
          <w:szCs w:val="26"/>
        </w:rPr>
        <w:t>pěší chůzí, parkování zdarma</w:t>
      </w:r>
    </w:p>
    <w:p w:rsidR="00561184" w:rsidRPr="00444357" w:rsidRDefault="00561184" w:rsidP="00561184">
      <w:pPr>
        <w:ind w:firstLine="708"/>
        <w:rPr>
          <w:sz w:val="24"/>
          <w:szCs w:val="26"/>
        </w:rPr>
      </w:pPr>
      <w:r w:rsidRPr="00444357">
        <w:rPr>
          <w:sz w:val="22"/>
          <w:szCs w:val="26"/>
        </w:rPr>
        <w:t xml:space="preserve">jednolůžkový pokoj </w:t>
      </w:r>
      <w:r>
        <w:rPr>
          <w:sz w:val="22"/>
          <w:szCs w:val="26"/>
        </w:rPr>
        <w:t>900</w:t>
      </w:r>
      <w:r w:rsidRPr="00444357">
        <w:rPr>
          <w:sz w:val="22"/>
          <w:szCs w:val="26"/>
        </w:rPr>
        <w:t xml:space="preserve"> Kč, dvoulůžkový pokoj </w:t>
      </w:r>
      <w:r>
        <w:rPr>
          <w:sz w:val="22"/>
          <w:szCs w:val="26"/>
        </w:rPr>
        <w:t>1.290</w:t>
      </w:r>
      <w:r w:rsidRPr="00444357">
        <w:rPr>
          <w:sz w:val="22"/>
          <w:szCs w:val="26"/>
        </w:rPr>
        <w:t xml:space="preserve"> Kč</w:t>
      </w:r>
    </w:p>
    <w:p w:rsidR="00CA3EE5" w:rsidRPr="00444357" w:rsidRDefault="00CA3EE5" w:rsidP="00CA3EE5">
      <w:pPr>
        <w:spacing w:line="360" w:lineRule="auto"/>
        <w:ind w:firstLine="708"/>
        <w:rPr>
          <w:i/>
          <w:sz w:val="22"/>
          <w:szCs w:val="26"/>
        </w:rPr>
      </w:pPr>
      <w:r w:rsidRPr="00444357">
        <w:rPr>
          <w:i/>
          <w:sz w:val="22"/>
          <w:szCs w:val="26"/>
        </w:rPr>
        <w:t xml:space="preserve">(Fibichova 28, 586 01 Jihlava, </w:t>
      </w:r>
      <w:r w:rsidRPr="00444357">
        <w:rPr>
          <w:rStyle w:val="Hypertextovodkaz"/>
          <w:i/>
          <w:sz w:val="22"/>
          <w:szCs w:val="26"/>
        </w:rPr>
        <w:t>www.penzion-dena.cz</w:t>
      </w:r>
      <w:r w:rsidRPr="00444357">
        <w:rPr>
          <w:i/>
          <w:sz w:val="22"/>
          <w:szCs w:val="26"/>
        </w:rPr>
        <w:t>)</w:t>
      </w:r>
    </w:p>
    <w:p w:rsidR="00CA3EE5" w:rsidRPr="00BA2180" w:rsidRDefault="00CA3EE5" w:rsidP="00DF6B19">
      <w:pPr>
        <w:jc w:val="both"/>
        <w:rPr>
          <w:b/>
          <w:sz w:val="16"/>
          <w:szCs w:val="26"/>
        </w:rPr>
      </w:pPr>
    </w:p>
    <w:p w:rsidR="00CA3EE5" w:rsidRPr="00602E4F" w:rsidRDefault="005D3148" w:rsidP="00602E4F">
      <w:pPr>
        <w:pStyle w:val="Bezmezer"/>
        <w:rPr>
          <w:color w:val="595959" w:themeColor="text1" w:themeTint="A6"/>
          <w:sz w:val="18"/>
          <w:szCs w:val="18"/>
        </w:rPr>
      </w:pPr>
      <w:r w:rsidRPr="00602E4F">
        <w:rPr>
          <w:color w:val="595959" w:themeColor="text1" w:themeTint="A6"/>
          <w:sz w:val="18"/>
          <w:szCs w:val="18"/>
        </w:rPr>
        <w:t>Ne</w:t>
      </w:r>
      <w:r w:rsidR="00CA3EE5" w:rsidRPr="00602E4F">
        <w:rPr>
          <w:color w:val="595959" w:themeColor="text1" w:themeTint="A6"/>
          <w:sz w:val="18"/>
          <w:szCs w:val="18"/>
        </w:rPr>
        <w:t xml:space="preserve">lze zaručit zajištění ubytování ve Vámi vybraném hotelu. Rozhodující bude pořadí došlých přihlášek. O změně ubytování budete předem informováni. Storno poplatky při nedodržení rezervace méně než </w:t>
      </w:r>
      <w:r w:rsidR="0069021F">
        <w:rPr>
          <w:color w:val="595959" w:themeColor="text1" w:themeTint="A6"/>
          <w:sz w:val="18"/>
          <w:szCs w:val="18"/>
        </w:rPr>
        <w:t>30</w:t>
      </w:r>
      <w:r w:rsidR="00CA3EE5" w:rsidRPr="00602E4F">
        <w:rPr>
          <w:color w:val="595959" w:themeColor="text1" w:themeTint="A6"/>
          <w:sz w:val="18"/>
          <w:szCs w:val="18"/>
        </w:rPr>
        <w:t xml:space="preserve"> dní před dojezdem Vám budou přeúčtovány. Ubytování si hosté hradí sami přímo v hotelu.</w:t>
      </w:r>
      <w:r w:rsidR="008D1AA0" w:rsidRPr="00602E4F">
        <w:rPr>
          <w:color w:val="595959" w:themeColor="text1" w:themeTint="A6"/>
          <w:sz w:val="18"/>
          <w:szCs w:val="18"/>
        </w:rPr>
        <w:t xml:space="preserve"> Přihláška je závazná.</w:t>
      </w:r>
    </w:p>
    <w:p w:rsidR="00BA2180" w:rsidRDefault="00CA3EE5" w:rsidP="00602E4F">
      <w:pPr>
        <w:pStyle w:val="Bezmezer"/>
        <w:rPr>
          <w:color w:val="595959" w:themeColor="text1" w:themeTint="A6"/>
          <w:sz w:val="18"/>
          <w:szCs w:val="18"/>
        </w:rPr>
      </w:pPr>
      <w:r w:rsidRPr="00602E4F">
        <w:rPr>
          <w:color w:val="595959" w:themeColor="text1" w:themeTint="A6"/>
          <w:sz w:val="18"/>
          <w:szCs w:val="18"/>
        </w:rPr>
        <w:t xml:space="preserve">Ubytování lze přes organizátora konference zajistit pouze do </w:t>
      </w:r>
      <w:r w:rsidR="0069021F">
        <w:rPr>
          <w:color w:val="595959" w:themeColor="text1" w:themeTint="A6"/>
          <w:sz w:val="18"/>
          <w:szCs w:val="18"/>
        </w:rPr>
        <w:t>15</w:t>
      </w:r>
      <w:r w:rsidRPr="00602E4F">
        <w:rPr>
          <w:color w:val="595959" w:themeColor="text1" w:themeTint="A6"/>
          <w:sz w:val="18"/>
          <w:szCs w:val="18"/>
        </w:rPr>
        <w:t>.10.201</w:t>
      </w:r>
      <w:r w:rsidR="0069021F">
        <w:rPr>
          <w:color w:val="595959" w:themeColor="text1" w:themeTint="A6"/>
          <w:sz w:val="18"/>
          <w:szCs w:val="18"/>
        </w:rPr>
        <w:t>9</w:t>
      </w:r>
      <w:r w:rsidRPr="00602E4F">
        <w:rPr>
          <w:color w:val="595959" w:themeColor="text1" w:themeTint="A6"/>
          <w:sz w:val="18"/>
          <w:szCs w:val="18"/>
        </w:rPr>
        <w:t>. Po tomto termínu si budou muset účastníci zajistit ubytování sami.</w:t>
      </w:r>
    </w:p>
    <w:p w:rsidR="00C162A0" w:rsidRPr="00BA2180" w:rsidRDefault="00C162A0" w:rsidP="00602E4F">
      <w:pPr>
        <w:pStyle w:val="Bezmezer"/>
        <w:rPr>
          <w:color w:val="595959" w:themeColor="text1" w:themeTint="A6"/>
          <w:sz w:val="16"/>
          <w:szCs w:val="16"/>
        </w:rPr>
      </w:pPr>
    </w:p>
    <w:p w:rsidR="00602E4F" w:rsidRPr="005D3148" w:rsidRDefault="00602E4F" w:rsidP="00602E4F">
      <w:pPr>
        <w:rPr>
          <w:color w:val="7F7F7F" w:themeColor="text1" w:themeTint="80"/>
        </w:rPr>
      </w:pPr>
      <w:r>
        <w:rPr>
          <w:b/>
        </w:rPr>
        <w:t>Vyplněný</w:t>
      </w:r>
      <w:r w:rsidRPr="009554FC">
        <w:rPr>
          <w:b/>
        </w:rPr>
        <w:t xml:space="preserve"> formulář zašlete na mailovou adresu</w:t>
      </w:r>
      <w:r w:rsidRPr="009554FC">
        <w:t xml:space="preserve"> </w:t>
      </w:r>
      <w:hyperlink r:id="rId8" w:history="1">
        <w:r w:rsidRPr="009554FC">
          <w:rPr>
            <w:rStyle w:val="Hypertextovodkaz"/>
            <w:color w:val="0070C0"/>
          </w:rPr>
          <w:t>conference@asociacetz.cz</w:t>
        </w:r>
      </w:hyperlink>
      <w:r w:rsidRPr="009554FC">
        <w:rPr>
          <w:rStyle w:val="Hypertextovodkaz"/>
          <w:color w:val="404040" w:themeColor="text1" w:themeTint="BF"/>
          <w:sz w:val="18"/>
        </w:rPr>
        <w:t xml:space="preserve"> </w:t>
      </w:r>
      <w:r w:rsidRPr="009554FC">
        <w:rPr>
          <w:b/>
        </w:rPr>
        <w:t xml:space="preserve">nebo poštou </w:t>
      </w:r>
      <w:r>
        <w:rPr>
          <w:b/>
        </w:rPr>
        <w:t xml:space="preserve">nejpozději do </w:t>
      </w:r>
      <w:r w:rsidR="0069021F">
        <w:rPr>
          <w:b/>
        </w:rPr>
        <w:t>15</w:t>
      </w:r>
      <w:r>
        <w:rPr>
          <w:b/>
        </w:rPr>
        <w:t>.10</w:t>
      </w:r>
      <w:r w:rsidRPr="009554FC">
        <w:rPr>
          <w:b/>
        </w:rPr>
        <w:t>.201</w:t>
      </w:r>
      <w:r w:rsidR="0069021F">
        <w:rPr>
          <w:b/>
        </w:rPr>
        <w:t>9</w:t>
      </w:r>
      <w:r w:rsidRPr="009554FC">
        <w:rPr>
          <w:b/>
        </w:rPr>
        <w:t>.</w:t>
      </w:r>
    </w:p>
    <w:sectPr w:rsidR="00602E4F" w:rsidRPr="005D3148" w:rsidSect="00C162A0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E5"/>
    <w:rsid w:val="001C0979"/>
    <w:rsid w:val="001C0E7D"/>
    <w:rsid w:val="001E3D75"/>
    <w:rsid w:val="001F010B"/>
    <w:rsid w:val="00221DFF"/>
    <w:rsid w:val="0032565A"/>
    <w:rsid w:val="00444357"/>
    <w:rsid w:val="004E513C"/>
    <w:rsid w:val="00537FF3"/>
    <w:rsid w:val="00561184"/>
    <w:rsid w:val="005D3148"/>
    <w:rsid w:val="005E0DB0"/>
    <w:rsid w:val="00602E4F"/>
    <w:rsid w:val="00645A9F"/>
    <w:rsid w:val="00653BF4"/>
    <w:rsid w:val="0069021F"/>
    <w:rsid w:val="008B5862"/>
    <w:rsid w:val="008D1AA0"/>
    <w:rsid w:val="009641FF"/>
    <w:rsid w:val="00B32099"/>
    <w:rsid w:val="00BA2180"/>
    <w:rsid w:val="00C162A0"/>
    <w:rsid w:val="00C357C7"/>
    <w:rsid w:val="00CA3EE5"/>
    <w:rsid w:val="00CE168C"/>
    <w:rsid w:val="00DE6A0D"/>
    <w:rsid w:val="00DF6B19"/>
    <w:rsid w:val="00EA3E3C"/>
    <w:rsid w:val="00EA52F1"/>
    <w:rsid w:val="00F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1CA9B-DEF6-4860-A218-2B82C9C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EE5"/>
    <w:rPr>
      <w:color w:val="0000FF"/>
      <w:u w:val="single"/>
    </w:rPr>
  </w:style>
  <w:style w:type="table" w:styleId="Mkatabulky">
    <w:name w:val="Table Grid"/>
    <w:basedOn w:val="Normlntabulka"/>
    <w:uiPriority w:val="59"/>
    <w:rsid w:val="00CA3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nka">
    <w:name w:val="Mention"/>
    <w:basedOn w:val="Standardnpsmoodstavce"/>
    <w:uiPriority w:val="99"/>
    <w:semiHidden/>
    <w:unhideWhenUsed/>
    <w:rsid w:val="00CA3EE5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01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1D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5D3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90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asociacetz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ka-atrium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otelmilenium.cz" TargetMode="External"/><Relationship Id="rId5" Type="http://schemas.openxmlformats.org/officeDocument/2006/relationships/hyperlink" Target="http://www.grandjihlav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75268-09FB-4305-BAAB-749D50FBD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Asociace Asociacetz</dc:creator>
  <cp:keywords/>
  <dc:description/>
  <cp:lastModifiedBy>Asociace Asociacetz</cp:lastModifiedBy>
  <cp:revision>2</cp:revision>
  <cp:lastPrinted>2017-03-27T12:06:00Z</cp:lastPrinted>
  <dcterms:created xsi:type="dcterms:W3CDTF">2019-06-10T10:19:00Z</dcterms:created>
  <dcterms:modified xsi:type="dcterms:W3CDTF">2019-06-10T10:19:00Z</dcterms:modified>
</cp:coreProperties>
</file>